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1F79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C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065023" wp14:editId="1A3D4687">
            <wp:simplePos x="0" y="0"/>
            <wp:positionH relativeFrom="column">
              <wp:posOffset>2811145</wp:posOffset>
            </wp:positionH>
            <wp:positionV relativeFrom="paragraph">
              <wp:posOffset>100330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F30DC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B241D7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948761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1A8FDF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ОБЛАСТЬ-КУЗБАСС</w:t>
      </w:r>
    </w:p>
    <w:p w14:paraId="040E2CC4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2ED80B02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(первый созыв)</w:t>
      </w:r>
    </w:p>
    <w:p w14:paraId="312B2139" w14:textId="77777777" w:rsidR="00765952" w:rsidRPr="006E10C0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644D9" w14:textId="77777777" w:rsidR="00765952" w:rsidRDefault="00765952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541D4207" w14:textId="77777777" w:rsidR="00E41CE3" w:rsidRPr="006E10C0" w:rsidRDefault="00E41CE3" w:rsidP="00765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2D9363" w14:textId="22D97E44" w:rsidR="00E41CE3" w:rsidRPr="00E41CE3" w:rsidRDefault="00E41CE3" w:rsidP="00E4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E4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E4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</w:p>
    <w:p w14:paraId="7C4FBEEA" w14:textId="77777777" w:rsidR="00C834B2" w:rsidRPr="006E10C0" w:rsidRDefault="00C834B2" w:rsidP="007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A85AD" w14:textId="77777777" w:rsidR="007E41A2" w:rsidRPr="006E10C0" w:rsidRDefault="007E41A2" w:rsidP="007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комиссии </w:t>
      </w:r>
    </w:p>
    <w:p w14:paraId="04470FAC" w14:textId="77777777" w:rsidR="007E41A2" w:rsidRPr="006E10C0" w:rsidRDefault="007E41A2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Ленинск-Кузнецкого муниципального округа </w:t>
      </w:r>
    </w:p>
    <w:p w14:paraId="14832C80" w14:textId="77777777" w:rsidR="00D9628B" w:rsidRPr="006E10C0" w:rsidRDefault="00D9628B" w:rsidP="0050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AD361" w14:textId="5BBD199B" w:rsidR="00D9628B" w:rsidRPr="006E10C0" w:rsidRDefault="002966E0" w:rsidP="002076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C0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финансового контроля за исполнением бюджета Ленинск-Кузнецкого муниципального округа, руководствуясь Бюджетным </w:t>
      </w:r>
      <w:hyperlink r:id="rId8" w:history="1">
        <w:r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РФ и муниципальных образований»,</w:t>
      </w:r>
      <w:r w:rsidR="001234C0" w:rsidRPr="006E10C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="001234C0"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234C0" w:rsidRPr="006E10C0">
        <w:rPr>
          <w:rFonts w:ascii="Times New Roman" w:hAnsi="Times New Roman" w:cs="Times New Roman"/>
          <w:sz w:val="28"/>
          <w:szCs w:val="28"/>
        </w:rPr>
        <w:t xml:space="preserve"> от 01.07.2021 № 255-ФЗ  «О внесении изменений в Федеральный закон</w:t>
      </w:r>
      <w:proofErr w:type="gramEnd"/>
      <w:r w:rsidR="001234C0" w:rsidRPr="006E10C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</w:t>
      </w:r>
      <w:r w:rsidR="002076EA" w:rsidRPr="006E10C0">
        <w:rPr>
          <w:rFonts w:ascii="Times New Roman" w:hAnsi="Times New Roman" w:cs="Times New Roman"/>
          <w:sz w:val="28"/>
          <w:szCs w:val="28"/>
        </w:rPr>
        <w:t>субъектов</w:t>
      </w:r>
      <w:r w:rsidR="001234C0"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</w:t>
      </w:r>
      <w:r w:rsidR="00373456" w:rsidRPr="006E10C0">
        <w:rPr>
          <w:rFonts w:ascii="Times New Roman" w:hAnsi="Times New Roman" w:cs="Times New Roman"/>
          <w:sz w:val="28"/>
          <w:szCs w:val="28"/>
        </w:rPr>
        <w:t>бразований»</w:t>
      </w:r>
      <w:r w:rsidR="00D9628B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3304D3C3" w14:textId="702CB1B8" w:rsidR="00B90D6F" w:rsidRPr="006E10C0" w:rsidRDefault="00F42301" w:rsidP="002076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2966E0" w:rsidRPr="006E10C0">
        <w:rPr>
          <w:rFonts w:ascii="Times New Roman" w:hAnsi="Times New Roman" w:cs="Times New Roman"/>
          <w:sz w:val="28"/>
          <w:szCs w:val="28"/>
        </w:rPr>
        <w:t xml:space="preserve">Совет народных депутатов Ленинск-Кузнецкого муниципального округа </w:t>
      </w:r>
    </w:p>
    <w:p w14:paraId="5B3CAC57" w14:textId="329FBD38" w:rsidR="002966E0" w:rsidRPr="006E10C0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E1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E52A97" w14:textId="77777777" w:rsidR="00D9628B" w:rsidRPr="006E10C0" w:rsidRDefault="00D9628B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C70E7" w14:textId="77777777" w:rsidR="002966E0" w:rsidRPr="006E10C0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E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E10C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Ленинск-Кузнецкого муниципального округа согласно </w:t>
      </w:r>
      <w:hyperlink r:id="rId13" w:anchor="P44" w:history="1">
        <w:r w:rsidRPr="006E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742BF5" w14:textId="6C0B1D33" w:rsidR="002966E0" w:rsidRPr="006E10C0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</w:t>
      </w:r>
      <w:r w:rsidR="00F05173" w:rsidRPr="006E10C0">
        <w:rPr>
          <w:rFonts w:ascii="Times New Roman" w:hAnsi="Times New Roman" w:cs="Times New Roman"/>
          <w:sz w:val="28"/>
          <w:szCs w:val="28"/>
        </w:rPr>
        <w:t>. Р</w:t>
      </w:r>
      <w:r w:rsidRPr="006E10C0">
        <w:rPr>
          <w:rFonts w:ascii="Times New Roman" w:hAnsi="Times New Roman" w:cs="Times New Roman"/>
          <w:sz w:val="28"/>
          <w:szCs w:val="28"/>
        </w:rPr>
        <w:t>ешени</w:t>
      </w:r>
      <w:r w:rsidR="00F05173" w:rsidRPr="006E10C0">
        <w:rPr>
          <w:rFonts w:ascii="Times New Roman" w:hAnsi="Times New Roman" w:cs="Times New Roman"/>
          <w:sz w:val="28"/>
          <w:szCs w:val="28"/>
        </w:rPr>
        <w:t>е</w:t>
      </w:r>
      <w:r w:rsidRPr="006E10C0">
        <w:rPr>
          <w:rFonts w:ascii="Times New Roman" w:hAnsi="Times New Roman" w:cs="Times New Roman"/>
          <w:sz w:val="28"/>
          <w:szCs w:val="28"/>
        </w:rPr>
        <w:t xml:space="preserve"> Совета народных депутатов Ленинск-Кузнецкого муниципального </w:t>
      </w:r>
      <w:r w:rsidR="00F42301" w:rsidRPr="006E10C0">
        <w:rPr>
          <w:rFonts w:ascii="Times New Roman" w:hAnsi="Times New Roman" w:cs="Times New Roman"/>
          <w:sz w:val="28"/>
          <w:szCs w:val="28"/>
        </w:rPr>
        <w:t>округа</w:t>
      </w:r>
      <w:r w:rsidRPr="006E10C0">
        <w:rPr>
          <w:rFonts w:ascii="Times New Roman" w:hAnsi="Times New Roman" w:cs="Times New Roman"/>
          <w:sz w:val="28"/>
          <w:szCs w:val="28"/>
        </w:rPr>
        <w:t xml:space="preserve"> от </w:t>
      </w:r>
      <w:r w:rsidR="00F42301" w:rsidRPr="006E10C0">
        <w:rPr>
          <w:rFonts w:ascii="Times New Roman" w:hAnsi="Times New Roman" w:cs="Times New Roman"/>
          <w:sz w:val="28"/>
          <w:szCs w:val="28"/>
        </w:rPr>
        <w:t>2</w:t>
      </w:r>
      <w:r w:rsidR="00082BBD" w:rsidRPr="006E10C0">
        <w:rPr>
          <w:rFonts w:ascii="Times New Roman" w:hAnsi="Times New Roman" w:cs="Times New Roman"/>
          <w:sz w:val="28"/>
          <w:szCs w:val="28"/>
        </w:rPr>
        <w:t>5</w:t>
      </w:r>
      <w:r w:rsidR="00F42301" w:rsidRPr="006E10C0">
        <w:rPr>
          <w:rFonts w:ascii="Times New Roman" w:hAnsi="Times New Roman" w:cs="Times New Roman"/>
          <w:sz w:val="28"/>
          <w:szCs w:val="28"/>
        </w:rPr>
        <w:t>.</w:t>
      </w:r>
      <w:r w:rsidR="00082BBD" w:rsidRPr="006E10C0">
        <w:rPr>
          <w:rFonts w:ascii="Times New Roman" w:hAnsi="Times New Roman" w:cs="Times New Roman"/>
          <w:sz w:val="28"/>
          <w:szCs w:val="28"/>
        </w:rPr>
        <w:t>06</w:t>
      </w:r>
      <w:r w:rsidR="00F42301" w:rsidRPr="006E10C0">
        <w:rPr>
          <w:rFonts w:ascii="Times New Roman" w:hAnsi="Times New Roman" w:cs="Times New Roman"/>
          <w:sz w:val="28"/>
          <w:szCs w:val="28"/>
        </w:rPr>
        <w:t>.20</w:t>
      </w:r>
      <w:r w:rsidR="00082BBD" w:rsidRPr="006E10C0">
        <w:rPr>
          <w:rFonts w:ascii="Times New Roman" w:hAnsi="Times New Roman" w:cs="Times New Roman"/>
          <w:sz w:val="28"/>
          <w:szCs w:val="28"/>
        </w:rPr>
        <w:t>2</w:t>
      </w:r>
      <w:r w:rsidR="006B63DF" w:rsidRPr="006E10C0">
        <w:rPr>
          <w:rFonts w:ascii="Times New Roman" w:hAnsi="Times New Roman" w:cs="Times New Roman"/>
          <w:sz w:val="28"/>
          <w:szCs w:val="28"/>
        </w:rPr>
        <w:t>0</w:t>
      </w:r>
      <w:r w:rsidRPr="006E10C0">
        <w:rPr>
          <w:rFonts w:ascii="Times New Roman" w:hAnsi="Times New Roman" w:cs="Times New Roman"/>
          <w:sz w:val="28"/>
          <w:szCs w:val="28"/>
        </w:rPr>
        <w:t xml:space="preserve">  № </w:t>
      </w:r>
      <w:r w:rsidR="00082BBD" w:rsidRPr="006E10C0">
        <w:rPr>
          <w:rFonts w:ascii="Times New Roman" w:hAnsi="Times New Roman" w:cs="Times New Roman"/>
          <w:sz w:val="28"/>
          <w:szCs w:val="28"/>
        </w:rPr>
        <w:t>125</w:t>
      </w:r>
      <w:r w:rsidRPr="006E10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Ленинск-Кузнецкого муниципального </w:t>
      </w:r>
      <w:r w:rsidR="00F42301" w:rsidRPr="006E10C0">
        <w:rPr>
          <w:rFonts w:ascii="Times New Roman" w:hAnsi="Times New Roman" w:cs="Times New Roman"/>
          <w:sz w:val="28"/>
          <w:szCs w:val="28"/>
        </w:rPr>
        <w:t>округа</w:t>
      </w:r>
      <w:r w:rsidRPr="006E10C0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14:paraId="76C707E7" w14:textId="0CCDCDFF" w:rsidR="00F42301" w:rsidRDefault="002966E0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3. </w:t>
      </w:r>
      <w:r w:rsidR="00F42301" w:rsidRPr="006E10C0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</w:t>
      </w:r>
      <w:r w:rsidR="00501C62" w:rsidRPr="006E10C0">
        <w:rPr>
          <w:rFonts w:ascii="Times New Roman" w:hAnsi="Times New Roman" w:cs="Times New Roman"/>
          <w:sz w:val="28"/>
          <w:szCs w:val="28"/>
        </w:rPr>
        <w:t xml:space="preserve"> на стенде</w:t>
      </w:r>
      <w:r w:rsidR="006F2A34" w:rsidRPr="006E10C0">
        <w:rPr>
          <w:rFonts w:ascii="Times New Roman" w:hAnsi="Times New Roman" w:cs="Times New Roman"/>
          <w:sz w:val="28"/>
          <w:szCs w:val="28"/>
        </w:rPr>
        <w:t>, размещенном в помещении</w:t>
      </w:r>
      <w:r w:rsidR="00501C62" w:rsidRPr="006E10C0">
        <w:rPr>
          <w:rFonts w:ascii="Times New Roman" w:hAnsi="Times New Roman" w:cs="Times New Roman"/>
          <w:sz w:val="28"/>
          <w:szCs w:val="28"/>
        </w:rPr>
        <w:t xml:space="preserve"> администрации Ленинск-Кузнецкого муниципального округа</w:t>
      </w:r>
      <w:r w:rsidR="00F42301" w:rsidRPr="006E10C0">
        <w:rPr>
          <w:rFonts w:ascii="Times New Roman" w:hAnsi="Times New Roman" w:cs="Times New Roman"/>
          <w:sz w:val="28"/>
          <w:szCs w:val="28"/>
        </w:rPr>
        <w:t xml:space="preserve"> по адресу: 652507, Кемеровская область-Кузбасс, г.</w:t>
      </w:r>
      <w:r w:rsidR="00E41CE3">
        <w:rPr>
          <w:rFonts w:ascii="Times New Roman" w:hAnsi="Times New Roman" w:cs="Times New Roman"/>
          <w:sz w:val="28"/>
          <w:szCs w:val="28"/>
        </w:rPr>
        <w:t xml:space="preserve"> </w:t>
      </w:r>
      <w:r w:rsidR="00F42301" w:rsidRPr="006E10C0">
        <w:rPr>
          <w:rFonts w:ascii="Times New Roman" w:hAnsi="Times New Roman" w:cs="Times New Roman"/>
          <w:sz w:val="28"/>
          <w:szCs w:val="28"/>
        </w:rPr>
        <w:t xml:space="preserve">Ленинск-Кузнецкий,                       ул. </w:t>
      </w:r>
      <w:proofErr w:type="spellStart"/>
      <w:r w:rsidR="00F42301" w:rsidRPr="006E10C0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F42301" w:rsidRPr="006E10C0">
        <w:rPr>
          <w:rFonts w:ascii="Times New Roman" w:hAnsi="Times New Roman" w:cs="Times New Roman"/>
          <w:sz w:val="28"/>
          <w:szCs w:val="28"/>
        </w:rPr>
        <w:t>, дом № 47 и разместить на официальном сайте информационно-телекоммуникационной сети Интернет.</w:t>
      </w:r>
    </w:p>
    <w:p w14:paraId="4E647A91" w14:textId="77777777" w:rsidR="00E41CE3" w:rsidRDefault="00E41CE3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BED8B9" w14:textId="77777777" w:rsidR="00E41CE3" w:rsidRDefault="00E41CE3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D3F6B" w14:textId="77777777" w:rsidR="00E41CE3" w:rsidRDefault="00E41CE3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B44CB7" w14:textId="77777777" w:rsidR="001630E9" w:rsidRDefault="001630E9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EFB613" w14:textId="77777777" w:rsidR="001630E9" w:rsidRPr="006E10C0" w:rsidRDefault="001630E9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72812" w14:textId="77777777" w:rsidR="002966E0" w:rsidRPr="006E10C0" w:rsidRDefault="00501C62" w:rsidP="00F42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A1E08" w:rsidRPr="006E10C0">
        <w:rPr>
          <w:rFonts w:ascii="Times New Roman" w:hAnsi="Times New Roman" w:cs="Times New Roman"/>
          <w:sz w:val="28"/>
          <w:szCs w:val="28"/>
        </w:rPr>
        <w:t xml:space="preserve">. </w:t>
      </w:r>
      <w:r w:rsidR="002966E0" w:rsidRPr="006E10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налогам, бюджету и финансовой политике Совета народных депутатов Ленинск-Кузнецкого муниципального округа </w:t>
      </w:r>
      <w:r w:rsidR="006F2A34" w:rsidRPr="006E10C0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F42301" w:rsidRPr="006E10C0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="002966E0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78191DD1" w14:textId="631E16CB" w:rsidR="00501C62" w:rsidRPr="006E10C0" w:rsidRDefault="00501C62" w:rsidP="00501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5. Решение вступает в силу </w:t>
      </w:r>
      <w:r w:rsidR="006F2A34" w:rsidRPr="006E10C0">
        <w:rPr>
          <w:rFonts w:ascii="Times New Roman" w:hAnsi="Times New Roman" w:cs="Times New Roman"/>
          <w:sz w:val="28"/>
          <w:szCs w:val="28"/>
        </w:rPr>
        <w:t>со дня</w:t>
      </w:r>
      <w:r w:rsidRPr="006E10C0">
        <w:rPr>
          <w:rFonts w:ascii="Times New Roman" w:hAnsi="Times New Roman" w:cs="Times New Roman"/>
          <w:sz w:val="28"/>
          <w:szCs w:val="28"/>
        </w:rPr>
        <w:t xml:space="preserve"> его</w:t>
      </w:r>
      <w:r w:rsidR="00082BBD" w:rsidRPr="006E10C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6E10C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14:paraId="7699CE9D" w14:textId="77777777" w:rsidR="00501C62" w:rsidRDefault="00501C62" w:rsidP="00501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6E2C8" w14:textId="77777777" w:rsidR="00E41CE3" w:rsidRPr="006E10C0" w:rsidRDefault="00E41CE3" w:rsidP="00501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66663" w14:textId="77777777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народных </w:t>
      </w:r>
    </w:p>
    <w:p w14:paraId="0E72D975" w14:textId="77777777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Ленинск-Кузнецкого </w:t>
      </w:r>
    </w:p>
    <w:p w14:paraId="670D09C9" w14:textId="11F85A08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</w:t>
      </w:r>
      <w:proofErr w:type="spellEnd"/>
    </w:p>
    <w:p w14:paraId="7A3D4B44" w14:textId="77777777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7B72" w14:textId="77777777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</w:t>
      </w:r>
      <w:proofErr w:type="gramEnd"/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Ленинск-Кузнецкого </w:t>
      </w:r>
    </w:p>
    <w:p w14:paraId="14F5951D" w14:textId="77777777" w:rsidR="00E41CE3" w:rsidRPr="00E41CE3" w:rsidRDefault="00E41CE3" w:rsidP="00E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П.Ф. Мельник</w:t>
      </w:r>
    </w:p>
    <w:p w14:paraId="2320BC0C" w14:textId="23643C34" w:rsidR="002966E0" w:rsidRPr="006E10C0" w:rsidRDefault="002966E0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DAE1DD" w14:textId="7319F9E6" w:rsidR="006341DF" w:rsidRPr="006E10C0" w:rsidRDefault="006341DF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94F3CD" w14:textId="5B59D411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296CCA" w14:textId="703F4856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C70BF8" w14:textId="5D230554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90585C" w14:textId="739A8A06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AE08C3" w14:textId="5192C8A0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278D47" w14:textId="13638688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CC98C" w14:textId="0D3CFE44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F33AA9" w14:textId="491E5BEE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B9A117" w14:textId="6865AAD9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582937" w14:textId="1431E96B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45774" w14:textId="422BF613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8C1730" w14:textId="38624F93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38AA7" w14:textId="6D3AF0BF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32C58D" w14:textId="7BD176EE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CC77F5" w14:textId="1822B046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D11EBD" w14:textId="4294D9B4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70AC33" w14:textId="748B0A40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151E68" w14:textId="663C37A6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2FBA2A" w14:textId="5505B573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ECE99" w14:textId="6E18AAE8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6172A1" w14:textId="0C775725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56D2F3" w14:textId="72E78A11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A8AD8E" w14:textId="5D16F255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5B873C" w14:textId="565FF943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EA71D5" w14:textId="4F1DC0D5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7B9E05" w14:textId="7869FC35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FD67A8" w14:textId="587E48CF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BC108D" w14:textId="6CD3EBE1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0CFDEB" w14:textId="2275D87F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FF357D" w14:textId="62B3BC79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525369" w14:textId="0556BABD" w:rsidR="00DD598E" w:rsidRPr="006E10C0" w:rsidRDefault="00DD598E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17BC65" w14:textId="77777777" w:rsidR="006341DF" w:rsidRPr="006E10C0" w:rsidRDefault="006341DF" w:rsidP="006341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2A331C1" w14:textId="77777777" w:rsidR="006341DF" w:rsidRDefault="006341DF" w:rsidP="00634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к решению</w:t>
      </w:r>
    </w:p>
    <w:p w14:paraId="35695098" w14:textId="2445B9C0" w:rsidR="00E41CE3" w:rsidRPr="006E10C0" w:rsidRDefault="00E41CE3" w:rsidP="00634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287 от 07.10.2021</w:t>
      </w:r>
    </w:p>
    <w:p w14:paraId="39B88265" w14:textId="77777777" w:rsidR="006341DF" w:rsidRPr="006E10C0" w:rsidRDefault="006341DF" w:rsidP="00634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14:paraId="766F28E4" w14:textId="77777777" w:rsidR="006341DF" w:rsidRPr="006E10C0" w:rsidRDefault="006341DF" w:rsidP="00634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Ленинск-Кузнецкого</w:t>
      </w:r>
    </w:p>
    <w:p w14:paraId="2180A89E" w14:textId="77777777" w:rsidR="006341DF" w:rsidRPr="006E10C0" w:rsidRDefault="006341DF" w:rsidP="00634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02CA875B" w14:textId="77777777" w:rsidR="006341DF" w:rsidRPr="006E10C0" w:rsidRDefault="006341DF" w:rsidP="006341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EB76E93" w14:textId="77777777" w:rsidR="006341DF" w:rsidRPr="006E10C0" w:rsidRDefault="006341DF" w:rsidP="006341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19BFF1" w14:textId="77777777" w:rsidR="006341DF" w:rsidRPr="006E10C0" w:rsidRDefault="006341DF" w:rsidP="006341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ПОЛОЖЕНИЕ</w:t>
      </w:r>
    </w:p>
    <w:p w14:paraId="4CE5566B" w14:textId="77777777" w:rsidR="006341DF" w:rsidRPr="006E10C0" w:rsidRDefault="006341DF" w:rsidP="006341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14:paraId="153126DB" w14:textId="77777777" w:rsidR="006341DF" w:rsidRPr="006E10C0" w:rsidRDefault="006341DF" w:rsidP="006341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</w:p>
    <w:p w14:paraId="19AC6D30" w14:textId="77777777" w:rsidR="006341DF" w:rsidRPr="006E10C0" w:rsidRDefault="006341DF" w:rsidP="0063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E584CF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комиссии Ленинск-Кузнецкого муниципального округа</w:t>
      </w:r>
    </w:p>
    <w:p w14:paraId="2E24BFC8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DE398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1. </w:t>
      </w:r>
      <w:hyperlink r:id="rId14" w:history="1">
        <w:r w:rsidRPr="006E10C0">
          <w:rPr>
            <w:rFonts w:ascii="Times New Roman" w:hAnsi="Times New Roman" w:cs="Times New Roman"/>
            <w:sz w:val="28"/>
            <w:szCs w:val="28"/>
          </w:rPr>
          <w:t>Контрольно-счетная комиссия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 (далее - Контрольно-счетная комиссия) является постоянно действующим органом внешнего муниципального финансового контроля, образуется Советом народных депутатов Ленинск-Кузнецкого муниципального округа (далее - представительный орган Ленинск-Кузнецкого муниципального округа) и ему подотчетна.</w:t>
      </w:r>
    </w:p>
    <w:p w14:paraId="325253D3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Контрольно-счетная комиссия обладает организационной и функциональной независимостью, и осуществляет свою деятельность самостоятельно.</w:t>
      </w:r>
    </w:p>
    <w:p w14:paraId="1B66A6B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Деятельность Контрольно-счетной комиссии не может быть приостановлена, в том числе в связи с досрочным прекращением полномочий представительного органа Ленинск-Кузнецкого муниципального округа.</w:t>
      </w:r>
    </w:p>
    <w:p w14:paraId="4C156A08" w14:textId="381CC528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Контрольно-счетная комиссия является органом местного самоуправления Ленинск-Кузнецкого муниципального округа, имеет гербовую печать</w:t>
      </w:r>
      <w:r w:rsidRPr="006E1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0C0">
        <w:rPr>
          <w:rFonts w:ascii="Times New Roman" w:hAnsi="Times New Roman" w:cs="Times New Roman"/>
          <w:sz w:val="28"/>
          <w:szCs w:val="28"/>
        </w:rPr>
        <w:t>и бланки со своим наименованием и с изображением герба Ленинск-Кузнецкого муниципального округа.</w:t>
      </w:r>
    </w:p>
    <w:p w14:paraId="6C91824E" w14:textId="2BE65A40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5. Контрольно-счетная комиссия </w:t>
      </w:r>
      <w:r w:rsidR="00544167" w:rsidRPr="006E10C0">
        <w:rPr>
          <w:rFonts w:ascii="Times New Roman" w:hAnsi="Times New Roman" w:cs="Times New Roman"/>
          <w:sz w:val="28"/>
          <w:szCs w:val="28"/>
        </w:rPr>
        <w:t xml:space="preserve">обладает правами </w:t>
      </w:r>
      <w:r w:rsidRPr="006E10C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187FAB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456B5A3A" w14:textId="2CA3A042" w:rsidR="00C11798" w:rsidRPr="006E10C0" w:rsidRDefault="006341DF" w:rsidP="00C11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6. </w:t>
      </w:r>
      <w:r w:rsidR="00C11798" w:rsidRPr="006E10C0">
        <w:rPr>
          <w:rFonts w:ascii="Times New Roman" w:hAnsi="Times New Roman" w:cs="Times New Roman"/>
          <w:sz w:val="28"/>
          <w:szCs w:val="28"/>
        </w:rPr>
        <w:t>Контрольно-счетная комиссия обладает правом правотворческой инициативы по вопросам своей деятельности.</w:t>
      </w:r>
    </w:p>
    <w:p w14:paraId="2540DC87" w14:textId="2CB6925F" w:rsidR="006341DF" w:rsidRPr="006E10C0" w:rsidRDefault="001D0E8B" w:rsidP="00C11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7. </w:t>
      </w:r>
      <w:r w:rsidR="006341DF" w:rsidRPr="006E10C0">
        <w:rPr>
          <w:rFonts w:ascii="Times New Roman" w:hAnsi="Times New Roman" w:cs="Times New Roman"/>
          <w:sz w:val="28"/>
          <w:szCs w:val="28"/>
        </w:rPr>
        <w:t>Полное наименование - Контрольно-счетная комиссия Ленинск-Кузнецкого муниципального округа.</w:t>
      </w:r>
    </w:p>
    <w:p w14:paraId="4458F9FD" w14:textId="4A892330" w:rsidR="006341DF" w:rsidRPr="006E10C0" w:rsidRDefault="001D0E8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8</w:t>
      </w:r>
      <w:r w:rsidR="006341DF" w:rsidRPr="006E10C0">
        <w:rPr>
          <w:rFonts w:ascii="Times New Roman" w:hAnsi="Times New Roman" w:cs="Times New Roman"/>
          <w:sz w:val="28"/>
          <w:szCs w:val="28"/>
        </w:rPr>
        <w:t>. Сокращенное наименование - Контрольно-счетная комиссия.</w:t>
      </w:r>
    </w:p>
    <w:p w14:paraId="247B3BAC" w14:textId="4E289C95" w:rsidR="006341DF" w:rsidRPr="006E10C0" w:rsidRDefault="001D0E8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9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. Место нахождения Контрольно-счетной комиссии - 652507, Российская Федерация, Кемеровская область, г. Ленинск-Кузнецкий, ул. </w:t>
      </w:r>
      <w:proofErr w:type="spellStart"/>
      <w:r w:rsidR="006341DF" w:rsidRPr="006E10C0">
        <w:rPr>
          <w:rFonts w:ascii="Times New Roman" w:hAnsi="Times New Roman" w:cs="Times New Roman"/>
          <w:sz w:val="28"/>
          <w:szCs w:val="28"/>
        </w:rPr>
        <w:t>Григорченкова</w:t>
      </w:r>
      <w:proofErr w:type="spellEnd"/>
      <w:r w:rsidR="006341DF" w:rsidRPr="006E10C0">
        <w:rPr>
          <w:rFonts w:ascii="Times New Roman" w:hAnsi="Times New Roman" w:cs="Times New Roman"/>
          <w:sz w:val="28"/>
          <w:szCs w:val="28"/>
        </w:rPr>
        <w:t>, 47</w:t>
      </w:r>
    </w:p>
    <w:p w14:paraId="2ABA279A" w14:textId="77777777" w:rsidR="001D0E8B" w:rsidRPr="006E10C0" w:rsidRDefault="001D0E8B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CB8F43" w14:textId="059B1D2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2. Правовые основы деятельности Контрольно-счетной комиссии </w:t>
      </w:r>
    </w:p>
    <w:p w14:paraId="7743B2D6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30B01A" w14:textId="12E8C53D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осуществляет свою деятельность на основе </w:t>
      </w:r>
      <w:hyperlink r:id="rId15" w:history="1">
        <w:r w:rsidRPr="006E10C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 xml:space="preserve">законов и иных нормативных правовых актов Кемеровской области - Кузбасса, </w:t>
      </w:r>
      <w:hyperlink r:id="rId16" w:history="1">
        <w:r w:rsidRPr="006E10C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округа, настоящего Положения и иных муниципальных правовых актов Ленинск-Кузнецкого муниципального округа.</w:t>
      </w:r>
      <w:r w:rsidR="00607C3F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0D91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54D1A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3. Принципы деятельности Контрольно-счетной комиссии </w:t>
      </w:r>
    </w:p>
    <w:p w14:paraId="769BC10C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049EB0F" w14:textId="6C7512AF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</w:t>
      </w:r>
      <w:r w:rsidR="005C2D5F" w:rsidRPr="006E10C0">
        <w:rPr>
          <w:rFonts w:ascii="Times New Roman" w:hAnsi="Times New Roman" w:cs="Times New Roman"/>
          <w:sz w:val="28"/>
          <w:szCs w:val="28"/>
        </w:rPr>
        <w:t xml:space="preserve">, открытости </w:t>
      </w:r>
      <w:r w:rsidRPr="006E10C0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14:paraId="3ECB887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F649F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4. Состав Контрольно-счетной комиссии </w:t>
      </w:r>
    </w:p>
    <w:p w14:paraId="1803F95D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8210D7" w14:textId="66E3AA82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Контрольно-счетная комиссия образуется в составе председателя, аудитора</w:t>
      </w:r>
      <w:r w:rsidR="008450A3"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E10C0">
        <w:rPr>
          <w:rFonts w:ascii="Times New Roman" w:hAnsi="Times New Roman" w:cs="Times New Roman"/>
          <w:sz w:val="28"/>
          <w:szCs w:val="28"/>
        </w:rPr>
        <w:t xml:space="preserve">и аппарата Контрольно-счетной комиссии. </w:t>
      </w:r>
    </w:p>
    <w:p w14:paraId="77CD00D0" w14:textId="301F6533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Председатель</w:t>
      </w:r>
      <w:r w:rsidR="00EF14CC" w:rsidRPr="006E10C0">
        <w:rPr>
          <w:rFonts w:ascii="Times New Roman" w:hAnsi="Times New Roman" w:cs="Times New Roman"/>
          <w:sz w:val="28"/>
          <w:szCs w:val="28"/>
        </w:rPr>
        <w:t>, аудитор</w:t>
      </w:r>
      <w:r w:rsidRPr="006E10C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r w:rsidR="00D014A3"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3A31C6" w:rsidRPr="006E10C0">
        <w:rPr>
          <w:rFonts w:ascii="Times New Roman" w:hAnsi="Times New Roman" w:cs="Times New Roman"/>
          <w:sz w:val="28"/>
          <w:szCs w:val="28"/>
        </w:rPr>
        <w:t>замеща</w:t>
      </w:r>
      <w:r w:rsidR="00EF14CC" w:rsidRPr="006E10C0">
        <w:rPr>
          <w:rFonts w:ascii="Times New Roman" w:hAnsi="Times New Roman" w:cs="Times New Roman"/>
          <w:sz w:val="28"/>
          <w:szCs w:val="28"/>
        </w:rPr>
        <w:t>ю</w:t>
      </w:r>
      <w:r w:rsidR="003A31C6" w:rsidRPr="006E10C0">
        <w:rPr>
          <w:rFonts w:ascii="Times New Roman" w:hAnsi="Times New Roman" w:cs="Times New Roman"/>
          <w:sz w:val="28"/>
          <w:szCs w:val="28"/>
        </w:rPr>
        <w:t>т</w:t>
      </w:r>
      <w:r w:rsidR="00D014A3" w:rsidRPr="006E10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77FAE" w:rsidRPr="006E10C0">
        <w:rPr>
          <w:rFonts w:ascii="Times New Roman" w:hAnsi="Times New Roman" w:cs="Times New Roman"/>
          <w:sz w:val="28"/>
          <w:szCs w:val="28"/>
        </w:rPr>
        <w:t>е</w:t>
      </w:r>
      <w:r w:rsidR="00D014A3" w:rsidRPr="006E10C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77FAE" w:rsidRPr="006E10C0">
        <w:rPr>
          <w:rFonts w:ascii="Times New Roman" w:hAnsi="Times New Roman" w:cs="Times New Roman"/>
          <w:sz w:val="28"/>
          <w:szCs w:val="28"/>
        </w:rPr>
        <w:t>и</w:t>
      </w:r>
      <w:r w:rsidR="000C240F" w:rsidRPr="006E10C0">
        <w:rPr>
          <w:rFonts w:ascii="Times New Roman" w:hAnsi="Times New Roman" w:cs="Times New Roman"/>
          <w:sz w:val="28"/>
          <w:szCs w:val="28"/>
        </w:rPr>
        <w:t>.</w:t>
      </w:r>
      <w:r w:rsidR="00D014A3"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FB04CA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51D62" w14:textId="62D18F53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Срок полномочий председателя и аудитора Контрольно-счетной комиссии составляет пять лет.</w:t>
      </w:r>
      <w:r w:rsidR="00AE0CD8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4E8C7" w14:textId="2C4E796C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Структура Контрольно-счетной комиссии определяется нормативным правовым актом представительного органа Ленинск-Кузнецкого муниципального округа.</w:t>
      </w:r>
      <w:r w:rsidR="004835BC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312A2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5. В состав аппарата Контрольно-счетной комиссии входят инспектор и иные штатные работники. На аудитора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Контрольно-счетной комиссии. </w:t>
      </w:r>
    </w:p>
    <w:p w14:paraId="4EF96ECF" w14:textId="45AA112E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6. Штатная численность Контрольно-счетной комиссии определяется правовым актом представительного органа Ленинск-Кузнецкого муниципального округа</w:t>
      </w:r>
      <w:r w:rsidR="002C7F31" w:rsidRPr="006E10C0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Контрольно-счетной комиссии с учетом необходимости выполнения возложенных законодательством полномочий обеспечения  организационной  и функциональной независимости. </w:t>
      </w:r>
      <w:r w:rsidR="00036FCD" w:rsidRPr="006E10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1CE692" w14:textId="4F525181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7. Права, обязанности и ответственность работников Контрольно-счетной комиссии определяются Федеральным </w:t>
      </w:r>
      <w:hyperlink r:id="rId17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8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 муниципальной службе, трудовым </w:t>
      </w:r>
      <w:hyperlink r:id="rId19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>, иными нормативными правовыми актами, содержащими нормы трудового права.</w:t>
      </w:r>
      <w:r w:rsidR="00E063EC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6540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194D7" w14:textId="77777777" w:rsidR="000D17D6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5. Порядок назначения на должность председателя и аудитора Контрольно-счетной комиссии </w:t>
      </w:r>
    </w:p>
    <w:p w14:paraId="0A2C843F" w14:textId="77777777" w:rsidR="006341DF" w:rsidRPr="006E10C0" w:rsidRDefault="006341DF" w:rsidP="00212B59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DA1E34" w14:textId="4EA6CBF1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1. Председатель и аудитор Контрольно-счетной комиссии назначается на должность представительным органом Ленинск-Кузнецкого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округа.</w:t>
      </w:r>
    </w:p>
    <w:p w14:paraId="12C5AF5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комиссии вносятся в представительный орган Ленинск-Кузнецкого муниципального округа:</w:t>
      </w:r>
    </w:p>
    <w:p w14:paraId="44E59A5D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председателем представительного органа Ленинск-Кузнецкого муниципального округа;</w:t>
      </w:r>
    </w:p>
    <w:p w14:paraId="375FCD3C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2) депутатами представительного органа </w:t>
      </w:r>
      <w:bookmarkStart w:id="1" w:name="_Hlk84408931"/>
      <w:r w:rsidRPr="006E10C0">
        <w:rPr>
          <w:rFonts w:ascii="Times New Roman" w:hAnsi="Times New Roman" w:cs="Times New Roman"/>
          <w:sz w:val="28"/>
          <w:szCs w:val="28"/>
        </w:rPr>
        <w:t xml:space="preserve">Ленинск-Кузнецкого муниципального округа </w:t>
      </w:r>
      <w:bookmarkEnd w:id="1"/>
      <w:r w:rsidRPr="006E10C0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представительного органа Ленинск-Кузнецкого муниципального округа;</w:t>
      </w:r>
    </w:p>
    <w:p w14:paraId="71513C67" w14:textId="71A6A431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3) главой Ленинск-Кузнецкого муниципального округа.</w:t>
      </w:r>
    </w:p>
    <w:p w14:paraId="20F5D42E" w14:textId="331B714A" w:rsidR="00F868BC" w:rsidRPr="006E10C0" w:rsidRDefault="00F868BC" w:rsidP="00F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Решение о назначении председателя, аудитора Контрольно-счетной комиссии принимается открытым голосованием большинством голосов от установленного числа депутатов представительного органа Ленинск-Кузнецкого муниципального округа.</w:t>
      </w:r>
    </w:p>
    <w:p w14:paraId="4FE18F20" w14:textId="3ED5FCF9" w:rsidR="00BF64B4" w:rsidRPr="006E10C0" w:rsidRDefault="00F868BC" w:rsidP="00B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</w:t>
      </w:r>
      <w:r w:rsidR="006341DF" w:rsidRPr="006E10C0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должность аудитора Контрольно-счетной комиссии вносятся в представительный орган Ленинск-Кузнецкого муниципального округа председателем Контрольно-счетной комиссии.</w:t>
      </w:r>
    </w:p>
    <w:p w14:paraId="3256B52C" w14:textId="74A258ED" w:rsidR="00F868BC" w:rsidRPr="006E10C0" w:rsidRDefault="00F868BC" w:rsidP="006C6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Если по истечении срока полномочий председатель, аудитора Контрольно-счетной комиссии не назначен представительным органом Ленинск-Кузнецкого муниципального округа, то ранее назначенный председатель продолжает исполнять свои обязанности до назначения нового председателя Контрольно-счетной комиссии, но не более трех месяцев.</w:t>
      </w:r>
    </w:p>
    <w:p w14:paraId="4714AE76" w14:textId="3EC05C51" w:rsidR="006341DF" w:rsidRPr="006E10C0" w:rsidRDefault="006C62AA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</w:t>
      </w:r>
      <w:r w:rsidR="006341DF" w:rsidRPr="006E10C0">
        <w:rPr>
          <w:rFonts w:ascii="Times New Roman" w:hAnsi="Times New Roman" w:cs="Times New Roman"/>
          <w:sz w:val="28"/>
          <w:szCs w:val="28"/>
        </w:rPr>
        <w:t>. Порядок рассмотрения кандидатур на должность председателя и аудитор</w:t>
      </w:r>
      <w:r w:rsidR="000473A9" w:rsidRPr="006E10C0">
        <w:rPr>
          <w:rFonts w:ascii="Times New Roman" w:hAnsi="Times New Roman" w:cs="Times New Roman"/>
          <w:sz w:val="28"/>
          <w:szCs w:val="28"/>
        </w:rPr>
        <w:t>а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устанавливается нормативно правовым актом или Регламентом представительного органа Ленинск-Кузнецкого муниципального округа.</w:t>
      </w:r>
    </w:p>
    <w:p w14:paraId="12F8FF27" w14:textId="75612666" w:rsidR="005805FC" w:rsidRPr="006E10C0" w:rsidRDefault="00D80D74" w:rsidP="0058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 6.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</w:t>
      </w:r>
      <w:r w:rsidR="00033691" w:rsidRPr="006E10C0">
        <w:rPr>
          <w:rFonts w:ascii="Times New Roman" w:hAnsi="Times New Roman" w:cs="Times New Roman"/>
          <w:sz w:val="28"/>
          <w:szCs w:val="28"/>
        </w:rPr>
        <w:t>К</w:t>
      </w:r>
      <w:r w:rsidRPr="006E10C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033691" w:rsidRPr="006E10C0">
        <w:rPr>
          <w:rFonts w:ascii="Times New Roman" w:hAnsi="Times New Roman" w:cs="Times New Roman"/>
          <w:sz w:val="28"/>
          <w:szCs w:val="28"/>
        </w:rPr>
        <w:t>й</w:t>
      </w: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033691" w:rsidRPr="006E10C0">
        <w:rPr>
          <w:rFonts w:ascii="Times New Roman" w:hAnsi="Times New Roman" w:cs="Times New Roman"/>
          <w:sz w:val="28"/>
          <w:szCs w:val="28"/>
        </w:rPr>
        <w:t>комиссии</w:t>
      </w: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033691" w:rsidRPr="006E10C0">
        <w:rPr>
          <w:rFonts w:ascii="Times New Roman" w:hAnsi="Times New Roman" w:cs="Times New Roman"/>
          <w:sz w:val="28"/>
          <w:szCs w:val="28"/>
        </w:rPr>
        <w:t xml:space="preserve">Ленинск-Кузнецкого муниципального округа </w:t>
      </w:r>
      <w:r w:rsidRPr="006E10C0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Федеральным законом.</w:t>
      </w:r>
    </w:p>
    <w:p w14:paraId="626B7D73" w14:textId="77777777" w:rsidR="005805FC" w:rsidRPr="006E10C0" w:rsidRDefault="005805FC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95"/>
      <w:bookmarkEnd w:id="2"/>
    </w:p>
    <w:p w14:paraId="61E8A585" w14:textId="2B0B0FD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6. Требования к кандидатурам на должность председателя и аудитора Контрольно-счетной комиссии Ленинск-Кузнецкого муниципального округа</w:t>
      </w:r>
    </w:p>
    <w:p w14:paraId="3522D3FB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0E8C08" w14:textId="45EA78E0" w:rsidR="00007A6C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На должность председателя и аудитора Контрольно-счетной комиссии назначаются граждане Российской Федерации,</w:t>
      </w:r>
      <w:r w:rsidR="00007A6C" w:rsidRPr="006E10C0">
        <w:rPr>
          <w:rFonts w:ascii="Times New Roman" w:hAnsi="Times New Roman" w:cs="Times New Roman"/>
          <w:sz w:val="28"/>
          <w:szCs w:val="28"/>
        </w:rPr>
        <w:t xml:space="preserve"> соответствующие  следующим квалификационным требованиям;</w:t>
      </w:r>
    </w:p>
    <w:p w14:paraId="7196B8DA" w14:textId="77777777" w:rsidR="00007A6C" w:rsidRPr="006E10C0" w:rsidRDefault="00007A6C" w:rsidP="00682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3E3E8100" w14:textId="78410A1D" w:rsidR="00007A6C" w:rsidRPr="006E10C0" w:rsidRDefault="00007A6C" w:rsidP="00682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</w:t>
      </w:r>
      <w:r w:rsidR="00395FC6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7B5F0" w14:textId="3232260E" w:rsidR="00007A6C" w:rsidRPr="006E10C0" w:rsidRDefault="00007A6C" w:rsidP="00682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20" w:history="1">
        <w:r w:rsidRPr="006E10C0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</w:t>
      </w:r>
      <w:r w:rsidR="00CA789F"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E10C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A789F" w:rsidRPr="006E10C0">
        <w:rPr>
          <w:rFonts w:ascii="Times New Roman" w:hAnsi="Times New Roman" w:cs="Times New Roman"/>
          <w:sz w:val="28"/>
          <w:szCs w:val="28"/>
        </w:rPr>
        <w:t>,</w:t>
      </w:r>
      <w:r w:rsidRPr="006E10C0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541A8A23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6E10C0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и аудитора Контрольно-счетной комиссии в случае:</w:t>
      </w:r>
    </w:p>
    <w:p w14:paraId="193241F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3819BE7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4EAC4F8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1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3745473" w14:textId="6C3485BE" w:rsidR="006341DF" w:rsidRPr="006E10C0" w:rsidRDefault="00A53B46" w:rsidP="00A5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4) </w:t>
      </w:r>
      <w:r w:rsidRPr="006E10C0">
        <w:rPr>
          <w:rFonts w:ascii="Times New Roman" w:hAnsi="Times New Roman" w:cs="Times New Roman"/>
          <w:sz w:val="28"/>
          <w:szCs w:val="28"/>
        </w:rPr>
        <w:t>прекращения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 или </w:t>
      </w:r>
      <w:r w:rsidR="00386EEF" w:rsidRPr="006E10C0">
        <w:rPr>
          <w:rFonts w:ascii="Times New Roman" w:hAnsi="Times New Roman" w:cs="Times New Roman"/>
          <w:sz w:val="28"/>
          <w:szCs w:val="28"/>
        </w:rPr>
        <w:t>наличие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60D88828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частями 3 настоящей статьи.</w:t>
      </w:r>
    </w:p>
    <w:p w14:paraId="6DEC5233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6E10C0">
        <w:rPr>
          <w:rFonts w:ascii="Times New Roman" w:hAnsi="Times New Roman" w:cs="Times New Roman"/>
          <w:sz w:val="28"/>
          <w:szCs w:val="28"/>
        </w:rPr>
        <w:t>3. Граждане, замещающие должности председателя и аудитора 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Ленинск-Кузнецкого муниципального округа, главой Ленинск-Кузнецкого муниципального округа, руководителями судебных и правоохранительных органов, расположенных на территории Ленинск-Кузнецкого муниципального округа.</w:t>
      </w:r>
    </w:p>
    <w:p w14:paraId="1E1A6F68" w14:textId="597BE263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Председатель и аудитор Контрольно-счетной комиссии не мо</w:t>
      </w:r>
      <w:r w:rsidR="006828C3" w:rsidRPr="006E10C0">
        <w:rPr>
          <w:rFonts w:ascii="Times New Roman" w:hAnsi="Times New Roman" w:cs="Times New Roman"/>
          <w:sz w:val="28"/>
          <w:szCs w:val="28"/>
        </w:rPr>
        <w:t>гут</w:t>
      </w:r>
      <w:r w:rsidRPr="006E10C0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730AC7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5. Председатель и аудитор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субъектов Российской Федерации, муниципальными нормативными правовыми актами.</w:t>
      </w:r>
    </w:p>
    <w:p w14:paraId="215445B7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34F3A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7. Гарантии статуса должностных лиц Контрольно-счетной комиссии </w:t>
      </w:r>
    </w:p>
    <w:p w14:paraId="4F03446D" w14:textId="455CF49B" w:rsidR="006341DF" w:rsidRPr="006E10C0" w:rsidRDefault="000B167D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4B64FA11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Председатель и аудитор Контрольно-счетной комиссии являются должностными лицами Контрольно-счетной комиссии.</w:t>
      </w:r>
    </w:p>
    <w:p w14:paraId="7BDA2A4D" w14:textId="5706D14A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Кемеровской области</w:t>
      </w:r>
      <w:r w:rsidR="00E824DE" w:rsidRPr="006E10C0">
        <w:rPr>
          <w:rFonts w:ascii="Times New Roman" w:hAnsi="Times New Roman" w:cs="Times New Roman"/>
          <w:sz w:val="28"/>
          <w:szCs w:val="28"/>
        </w:rPr>
        <w:t>-Кузбасса</w:t>
      </w:r>
      <w:r w:rsidRPr="006E10C0">
        <w:rPr>
          <w:rFonts w:ascii="Times New Roman" w:hAnsi="Times New Roman" w:cs="Times New Roman"/>
          <w:sz w:val="28"/>
          <w:szCs w:val="28"/>
        </w:rPr>
        <w:t>.</w:t>
      </w:r>
    </w:p>
    <w:p w14:paraId="7B95BAC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комиссии подлежат государственной защите в соответствии с </w:t>
      </w:r>
      <w:hyperlink r:id="rId22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A2BCA1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14:paraId="3CF4FE8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5. Должностное лицо Контрольно-счетной комиссии, замещающее муниципальную должность, досрочно освобождается от должности на основании решения представительного органа Ленинск-Кузнецкого муниципального округа в случае:</w:t>
      </w:r>
    </w:p>
    <w:p w14:paraId="1DD4FB33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0EB5A6ED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6FB7E55C" w14:textId="0266EC35" w:rsidR="00C43239" w:rsidRPr="006E10C0" w:rsidRDefault="006341DF" w:rsidP="00C14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3)</w:t>
      </w:r>
      <w:r w:rsidR="00C43239" w:rsidRPr="006E10C0">
        <w:rPr>
          <w:rFonts w:ascii="Times New Roman" w:hAnsi="Times New Roman" w:cs="Times New Roman"/>
          <w:sz w:val="28"/>
          <w:szCs w:val="28"/>
        </w:rPr>
        <w:t> прекращения гражданства Российской Федерации или наличия гражданства иностранного государства либо получение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6F27F1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40021D0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 Ленинск-Кузнецкого муниципального округа;</w:t>
      </w:r>
    </w:p>
    <w:p w14:paraId="2C1F50B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6) достижения предельного возраста пребывания в должности, установленного Федеральным </w:t>
      </w:r>
      <w:hyperlink r:id="rId23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</w:p>
    <w:p w14:paraId="48680313" w14:textId="10AC4154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lastRenderedPageBreak/>
        <w:t xml:space="preserve">7) выявления обстоятельств, предусмотренных </w:t>
      </w:r>
      <w:hyperlink w:anchor="P98" w:history="1">
        <w:r w:rsidRPr="006E10C0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6E10C0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F39C2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79F69494" w14:textId="77777777" w:rsidR="00C96D04" w:rsidRPr="006E10C0" w:rsidRDefault="00C96D04" w:rsidP="00634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CE9ED" w14:textId="3A236205" w:rsidR="006341DF" w:rsidRPr="006E10C0" w:rsidRDefault="00EC0C70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41DF" w:rsidRPr="006E10C0">
        <w:rPr>
          <w:rFonts w:ascii="Times New Roman" w:hAnsi="Times New Roman" w:cs="Times New Roman"/>
          <w:b/>
          <w:sz w:val="28"/>
          <w:szCs w:val="28"/>
        </w:rPr>
        <w:t xml:space="preserve">Статья 8. Полномочия Контрольно-счетной комиссии </w:t>
      </w:r>
    </w:p>
    <w:p w14:paraId="17771AB1" w14:textId="34905B58" w:rsidR="006341DF" w:rsidRPr="006E10C0" w:rsidRDefault="00573E21" w:rsidP="006341D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84EDF" w14:textId="77777777" w:rsidR="00573E21" w:rsidRPr="006E10C0" w:rsidRDefault="006341DF" w:rsidP="00573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6E10C0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  <w:r w:rsidR="00573E21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EF35D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                                                   </w:t>
      </w:r>
    </w:p>
    <w:p w14:paraId="75CFE2D6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2) экспертиза проектов местного бюджета, проверка и анализ обоснованности его показателей;                                                                                                                                                   </w:t>
      </w:r>
    </w:p>
    <w:p w14:paraId="1769846E" w14:textId="439CEA28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460A2948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24" w:history="1">
        <w:r w:rsidRPr="006E10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0EDE8746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9F85349" w14:textId="41E1C141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</w:t>
      </w:r>
      <w:r w:rsidR="00A536CE"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E10C0">
        <w:rPr>
          <w:rFonts w:ascii="Times New Roman" w:hAnsi="Times New Roman" w:cs="Times New Roman"/>
          <w:sz w:val="28"/>
          <w:szCs w:val="28"/>
        </w:rPr>
        <w:t>бюджета Ленинск-Кузнецкого муниципального округ</w:t>
      </w:r>
      <w:r w:rsidR="00A536CE" w:rsidRPr="006E10C0">
        <w:rPr>
          <w:rFonts w:ascii="Times New Roman" w:hAnsi="Times New Roman" w:cs="Times New Roman"/>
          <w:sz w:val="28"/>
          <w:szCs w:val="28"/>
        </w:rPr>
        <w:t>а</w:t>
      </w:r>
      <w:r w:rsidRPr="006E10C0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Ленинск-Кузнецкого муниципального округа и имущества, находящегося в муниципальной собственности</w:t>
      </w:r>
      <w:r w:rsidR="00ED24D2" w:rsidRPr="006E10C0">
        <w:rPr>
          <w:rFonts w:ascii="Times New Roman" w:hAnsi="Times New Roman" w:cs="Times New Roman"/>
          <w:sz w:val="28"/>
          <w:szCs w:val="28"/>
        </w:rPr>
        <w:t xml:space="preserve"> 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>;</w:t>
      </w:r>
    </w:p>
    <w:p w14:paraId="169FDC9B" w14:textId="36E29B7C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124801" w:rsidRPr="006E10C0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0DDEEBEC" w14:textId="2E73B20C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EC48E8" w:rsidRPr="006E10C0">
        <w:rPr>
          <w:rFonts w:ascii="Times New Roman" w:hAnsi="Times New Roman" w:cs="Times New Roman"/>
          <w:sz w:val="28"/>
          <w:szCs w:val="28"/>
        </w:rPr>
        <w:t>Ленинск-Кузнецком муниципальном округе</w:t>
      </w:r>
      <w:r w:rsidRPr="006E10C0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C0D6665" w14:textId="59DB142D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r w:rsidR="00C73D5E" w:rsidRPr="006E10C0">
        <w:rPr>
          <w:rFonts w:ascii="Times New Roman" w:hAnsi="Times New Roman" w:cs="Times New Roman"/>
          <w:sz w:val="28"/>
          <w:szCs w:val="28"/>
        </w:rPr>
        <w:t>бюджета 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</w:t>
      </w:r>
      <w:r w:rsidR="00C73D5E" w:rsidRPr="006E10C0">
        <w:rPr>
          <w:rFonts w:ascii="Times New Roman" w:hAnsi="Times New Roman" w:cs="Times New Roman"/>
          <w:sz w:val="28"/>
          <w:szCs w:val="28"/>
        </w:rPr>
        <w:t>бюджета 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экспертно-аналитических мероприятий в представительный орган </w:t>
      </w:r>
      <w:r w:rsidR="00BD6112" w:rsidRPr="006E10C0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образования;</w:t>
      </w:r>
    </w:p>
    <w:p w14:paraId="691E0A3B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407B5598" w14:textId="77777777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568F9217" w14:textId="620F35A0" w:rsidR="00573E21" w:rsidRPr="006E10C0" w:rsidRDefault="00573E21" w:rsidP="0057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</w:t>
      </w:r>
      <w:r w:rsidR="005319E1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7C891F00" w14:textId="16AB5E88" w:rsidR="002C35F6" w:rsidRPr="006E10C0" w:rsidRDefault="002C35F6" w:rsidP="00EE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FC3FE7" w:rsidRPr="006E10C0"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  <w:r w:rsidRPr="006E10C0">
        <w:rPr>
          <w:rFonts w:ascii="Times New Roman" w:hAnsi="Times New Roman" w:cs="Times New Roman"/>
          <w:sz w:val="28"/>
          <w:szCs w:val="28"/>
        </w:rPr>
        <w:t>.</w:t>
      </w:r>
    </w:p>
    <w:p w14:paraId="35128AA8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комиссией:</w:t>
      </w:r>
    </w:p>
    <w:p w14:paraId="235E282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Ленинск-Кузнецкого муниципального округа, а также иных организаций, если они используют имущество, находящееся в муниципальной собственности Ленинск-Кузнецкого муниципального округа;</w:t>
      </w:r>
    </w:p>
    <w:p w14:paraId="0FF60E15" w14:textId="77777777" w:rsidR="00FF512A" w:rsidRPr="006E10C0" w:rsidRDefault="0003237C" w:rsidP="00FF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12A" w:rsidRPr="006E10C0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25" w:history="1">
        <w:r w:rsidR="00FF512A" w:rsidRPr="006E10C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F512A"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14:paraId="2990240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1E01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9. Формы осуществления Контрольно-счетной комиссии внешнего муниципального финансового контроля</w:t>
      </w:r>
    </w:p>
    <w:p w14:paraId="13BFDBF1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55C48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14:paraId="459204AE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14:paraId="2A0AE99A" w14:textId="5479F977" w:rsidR="006341DF" w:rsidRPr="006E10C0" w:rsidRDefault="006341DF" w:rsidP="00AF6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комиссией составляется отчет или заключение.</w:t>
      </w:r>
    </w:p>
    <w:p w14:paraId="66642C4F" w14:textId="77777777" w:rsidR="00C96D04" w:rsidRPr="006E10C0" w:rsidRDefault="00C96D04" w:rsidP="00AF6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074F6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муниципального финансового контроля</w:t>
      </w:r>
    </w:p>
    <w:p w14:paraId="2F83EE2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49134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при осуществлении внешнего муниципального финансового контроля руководствуется </w:t>
      </w:r>
      <w:hyperlink r:id="rId26" w:history="1">
        <w:r w:rsidRPr="006E10C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Кемеровской области - Кузбасса, муниципальными нормативными правовыми актами Ленинск-Кузнецкого муниципального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округа, а также стандартами внешнего муниципального финансового контроля.</w:t>
      </w:r>
    </w:p>
    <w:p w14:paraId="75A7B4D3" w14:textId="0555551F" w:rsidR="00C15737" w:rsidRPr="006E10C0" w:rsidRDefault="006341DF" w:rsidP="00C15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2. </w:t>
      </w:r>
      <w:r w:rsidR="00C15737" w:rsidRPr="006E10C0">
        <w:rPr>
          <w:rFonts w:ascii="Times New Roman" w:hAnsi="Times New Roman" w:cs="Times New Roman"/>
          <w:sz w:val="28"/>
          <w:szCs w:val="28"/>
        </w:rPr>
        <w:t xml:space="preserve">Стандарты внешнего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27" w:history="1">
        <w:r w:rsidR="00C15737" w:rsidRPr="006E10C0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C15737" w:rsidRPr="006E10C0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Федерации.</w:t>
      </w:r>
    </w:p>
    <w:p w14:paraId="0C0BC42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3A7207F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Кемеровской области - Кузбасса.</w:t>
      </w:r>
    </w:p>
    <w:p w14:paraId="11834017" w14:textId="77777777" w:rsidR="009D1DFB" w:rsidRPr="006E10C0" w:rsidRDefault="009D1DFB" w:rsidP="00AF6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B6350" w14:textId="5BE4ECAC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11. Планирование деятельности Контрольно-счетной комиссии </w:t>
      </w:r>
    </w:p>
    <w:p w14:paraId="78586670" w14:textId="77777777" w:rsidR="00AF658A" w:rsidRPr="006E10C0" w:rsidRDefault="00AF658A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C2AA57" w14:textId="570E2B3E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осуществляет свою деятельность на основе плана, который разрабатывается и утверждается </w:t>
      </w:r>
      <w:r w:rsidR="000B589C" w:rsidRPr="006E10C0">
        <w:rPr>
          <w:rFonts w:ascii="Times New Roman" w:hAnsi="Times New Roman" w:cs="Times New Roman"/>
          <w:sz w:val="28"/>
          <w:szCs w:val="28"/>
        </w:rPr>
        <w:t>им</w:t>
      </w:r>
      <w:r w:rsidRPr="006E10C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320DCCC8" w14:textId="5DCAFE84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План работы Контрольно-счетной комиссии включает контрольные, экспертно-аналитические мероприятия и другие виды работ с указанием сроков проведения и ответственных лиц, утверждается в срок до 25 декабря года, предшествующего планируемому.</w:t>
      </w:r>
      <w:r w:rsidR="005106BC" w:rsidRPr="006E1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5F430" w14:textId="7794D6ED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представительного органа Ленинск-Кузнецкого муниципального округа, предложений главы Ленинск-Кузнецкого муниципального округа, направленные в Контрольно-счетную комиссию до 15 декабря года, предшествующего планируемому.</w:t>
      </w:r>
      <w:r w:rsidR="00BA3DB0" w:rsidRPr="006E10C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0625C5FC" w14:textId="24062EF8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4. Внеплановые мероприятия Контрольно-счетной комиссии могут проводиться только по поручениям представительного органа Ленинск-Кузнецкого муниципального округа, предложениям главы Ленинск-Кузнецкого муниципального округа.</w:t>
      </w:r>
    </w:p>
    <w:p w14:paraId="72290147" w14:textId="565EB9FE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П</w:t>
      </w:r>
      <w:r w:rsidR="00BA3DB0" w:rsidRPr="006E10C0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6E10C0">
        <w:rPr>
          <w:rFonts w:ascii="Times New Roman" w:hAnsi="Times New Roman" w:cs="Times New Roman"/>
          <w:sz w:val="28"/>
          <w:szCs w:val="28"/>
        </w:rPr>
        <w:t xml:space="preserve">представительного органа Ленинск-Кузнецкого муниципального округа, предложения главы Ленинск-Кузнецкого муниципального округа по </w:t>
      </w:r>
      <w:r w:rsidR="00BA3DB0" w:rsidRPr="006E10C0">
        <w:rPr>
          <w:rFonts w:ascii="Times New Roman" w:hAnsi="Times New Roman" w:cs="Times New Roman"/>
          <w:sz w:val="28"/>
          <w:szCs w:val="28"/>
        </w:rPr>
        <w:t>внесению</w:t>
      </w:r>
      <w:r w:rsidRPr="006E10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рассматриваются Контрольно-счетной комиссией в 10-дневный срок со дня поступления.</w:t>
      </w:r>
    </w:p>
    <w:p w14:paraId="4EC5A8FB" w14:textId="77777777" w:rsidR="00C96D04" w:rsidRPr="006E10C0" w:rsidRDefault="00C96D04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4D912" w14:textId="0FF07642" w:rsidR="006E0C5B" w:rsidRPr="006E10C0" w:rsidRDefault="006341DF" w:rsidP="00B072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12. Регламент Контрольно-счетной комиссии </w:t>
      </w:r>
    </w:p>
    <w:p w14:paraId="16F589FC" w14:textId="77777777" w:rsidR="00C96D04" w:rsidRPr="006E10C0" w:rsidRDefault="00C96D04" w:rsidP="00B072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5428E64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14:paraId="7E5B7721" w14:textId="64BB5160" w:rsidR="000911C9" w:rsidRPr="006E10C0" w:rsidRDefault="006341DF" w:rsidP="00B072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13. Полномочия председателя Контрольно-счетной комиссии по организации деятельности Контрольно-счетной комиссии </w:t>
      </w:r>
      <w:r w:rsidR="006E0C5B" w:rsidRPr="006E1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2DBEFF" w14:textId="77777777" w:rsidR="00C96D04" w:rsidRPr="006E10C0" w:rsidRDefault="00C96D04" w:rsidP="00B072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C0B166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комиссии:</w:t>
      </w:r>
    </w:p>
    <w:p w14:paraId="6066ECE4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комиссии;</w:t>
      </w:r>
    </w:p>
    <w:p w14:paraId="679ADC9D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комиссии;</w:t>
      </w:r>
    </w:p>
    <w:p w14:paraId="3B0E618E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комиссии и изменения к ним;</w:t>
      </w:r>
    </w:p>
    <w:p w14:paraId="31C15B5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комиссии;</w:t>
      </w:r>
    </w:p>
    <w:p w14:paraId="61DA7292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14:paraId="146A33F1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комиссии в случаях и порядке, предусмотренных Регламентом Контрольно-счетной комиссией; подписывает представления и предписания Контрольно-счетной комиссии;</w:t>
      </w:r>
    </w:p>
    <w:p w14:paraId="4957636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7) представляет представительному органу Ленинск-Кузнецкого муниципального округа и главе Ленинск-Кузнецкого муниципального округа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14:paraId="388DC28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8) представляет Контрольно-счетную комиссию в отношениях с государственными органами Российской Федерации, государственными органами Кемеровской области - Кузбасса, органами местного самоуправления, иными организациями;</w:t>
      </w:r>
    </w:p>
    <w:p w14:paraId="316DB4C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9) издает приказы, дает распоряжения и указания по вопросам внутренней деятельности Контрольно-счетной комиссии;</w:t>
      </w:r>
    </w:p>
    <w:p w14:paraId="58BC0A8E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10) утверждает программы проведения контрольных мероприятий Контрольно-счетной комиссии;</w:t>
      </w:r>
    </w:p>
    <w:p w14:paraId="40EDDD80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11) осуществляет полномочия по приему и увольнению работников аппарата Контрольно-счетной комиссии;</w:t>
      </w:r>
    </w:p>
    <w:p w14:paraId="6BAB818A" w14:textId="5202CE55" w:rsidR="0056015A" w:rsidRPr="006E10C0" w:rsidRDefault="006341DF" w:rsidP="00310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12) может являться руководителем контрольных и экспертно-аналитических мероприятий;</w:t>
      </w:r>
    </w:p>
    <w:p w14:paraId="30D56868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13) осуществляет иные права и обязанности руководителя муниципального органа, предусмотренные законодательством Российской Федерации, законодательством Кемеровской области - Кузбасса, нормативными правовыми актами представительного органа Ленинск-Кузнецкого муниципального округа, Регламентом Контрольно-счетной комиссии.</w:t>
      </w:r>
    </w:p>
    <w:p w14:paraId="06133B4C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6887C" w14:textId="5304FE6C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14. Обязательность исполнения требований должностных лиц Контрольно-счетной комиссии</w:t>
      </w:r>
    </w:p>
    <w:p w14:paraId="01A16183" w14:textId="77777777" w:rsidR="00C96D04" w:rsidRPr="006E10C0" w:rsidRDefault="00C96D04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794EA7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законодательством Кемеровской области - Кузбасса,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ACB108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14:paraId="32B84EAD" w14:textId="77777777" w:rsidR="00865F3D" w:rsidRPr="006E10C0" w:rsidRDefault="00865F3D" w:rsidP="00CB39C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599D14AC" w14:textId="2726893A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Контрольно-счетной комиссии </w:t>
      </w:r>
    </w:p>
    <w:p w14:paraId="0C6B371D" w14:textId="77777777" w:rsidR="00C96D04" w:rsidRPr="006E10C0" w:rsidRDefault="00C96D04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63C2F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14:paraId="263CA826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00B88DC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9"/>
      <w:bookmarkEnd w:id="6"/>
      <w:r w:rsidRPr="006E10C0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58E053C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Кемеровской области - Кузбасса, органов местного самоуправления и муниципальных органов, организаций;</w:t>
      </w:r>
    </w:p>
    <w:p w14:paraId="446BBA2C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3D1F642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8E13EB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 xml:space="preserve">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</w:t>
      </w:r>
      <w:hyperlink r:id="rId28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14:paraId="6F579D6C" w14:textId="2E04934E" w:rsidR="00961BC8" w:rsidRPr="006E10C0" w:rsidRDefault="006341DF" w:rsidP="004C1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29" w:history="1">
        <w:r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тайну;</w:t>
      </w:r>
    </w:p>
    <w:p w14:paraId="623B51E4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50FCFE9D" w14:textId="0F3F38F7" w:rsidR="00F566D3" w:rsidRPr="006E10C0" w:rsidRDefault="006341DF" w:rsidP="00961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5101757B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 w:rsidRPr="006E10C0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6E10C0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Кемеровской области - Кузбасса.</w:t>
      </w:r>
    </w:p>
    <w:p w14:paraId="22FAE5C0" w14:textId="1D6BE48E" w:rsidR="00F85091" w:rsidRPr="006E10C0" w:rsidRDefault="00B87A5B" w:rsidP="00EC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B45" w:rsidRPr="006E10C0">
        <w:rPr>
          <w:rFonts w:ascii="Times New Roman" w:hAnsi="Times New Roman" w:cs="Times New Roman"/>
          <w:sz w:val="28"/>
          <w:szCs w:val="28"/>
        </w:rPr>
        <w:t xml:space="preserve">3. </w:t>
      </w:r>
      <w:r w:rsidRPr="006E10C0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737DA3" w:rsidRPr="006E10C0">
        <w:rPr>
          <w:rFonts w:ascii="Times New Roman" w:hAnsi="Times New Roman" w:cs="Times New Roman"/>
          <w:sz w:val="28"/>
          <w:szCs w:val="28"/>
        </w:rPr>
        <w:t>К</w:t>
      </w:r>
      <w:r w:rsidRPr="006E10C0">
        <w:rPr>
          <w:rFonts w:ascii="Times New Roman" w:hAnsi="Times New Roman" w:cs="Times New Roman"/>
          <w:sz w:val="28"/>
          <w:szCs w:val="28"/>
        </w:rPr>
        <w:t>онтрольно-счетн</w:t>
      </w:r>
      <w:r w:rsidR="00737DA3" w:rsidRPr="006E10C0">
        <w:rPr>
          <w:rFonts w:ascii="Times New Roman" w:hAnsi="Times New Roman" w:cs="Times New Roman"/>
          <w:sz w:val="28"/>
          <w:szCs w:val="28"/>
        </w:rPr>
        <w:t>ой</w:t>
      </w: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737DA3" w:rsidRPr="006E10C0">
        <w:rPr>
          <w:rFonts w:ascii="Times New Roman" w:hAnsi="Times New Roman" w:cs="Times New Roman"/>
          <w:sz w:val="28"/>
          <w:szCs w:val="28"/>
        </w:rPr>
        <w:t>комиссии</w:t>
      </w:r>
      <w:r w:rsidRPr="006E10C0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61E89593" w14:textId="0350A532" w:rsidR="006341DF" w:rsidRPr="006E10C0" w:rsidRDefault="00F85091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4. </w:t>
      </w:r>
      <w:r w:rsidR="006341DF" w:rsidRPr="006E10C0">
        <w:rPr>
          <w:rFonts w:ascii="Times New Roman" w:hAnsi="Times New Roman" w:cs="Times New Roman"/>
          <w:sz w:val="28"/>
          <w:szCs w:val="28"/>
        </w:rPr>
        <w:t>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2BF1D11" w14:textId="3837023D" w:rsidR="006341DF" w:rsidRPr="006E10C0" w:rsidRDefault="00F972B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</w:t>
      </w:r>
      <w:r w:rsidR="006341DF" w:rsidRPr="006E10C0">
        <w:rPr>
          <w:rFonts w:ascii="Times New Roman" w:hAnsi="Times New Roman" w:cs="Times New Roman"/>
          <w:sz w:val="28"/>
          <w:szCs w:val="28"/>
        </w:rPr>
        <w:t>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68CAE7E5" w14:textId="2114B6EC" w:rsidR="006341DF" w:rsidRPr="006E10C0" w:rsidRDefault="00F972B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6.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30" w:history="1">
        <w:r w:rsidR="006341DF"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31" w:history="1">
        <w:r w:rsidR="006341DF"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2" w:history="1">
        <w:r w:rsidR="006341DF" w:rsidRPr="006E10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6341DF" w:rsidRPr="006E10C0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инструментами».</w:t>
      </w:r>
    </w:p>
    <w:p w14:paraId="4B2F2A69" w14:textId="7FCE45FA" w:rsidR="006341DF" w:rsidRPr="006E10C0" w:rsidRDefault="00767179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7</w:t>
      </w:r>
      <w:r w:rsidR="006341DF" w:rsidRPr="006E10C0">
        <w:rPr>
          <w:rFonts w:ascii="Times New Roman" w:hAnsi="Times New Roman" w:cs="Times New Roman"/>
          <w:sz w:val="28"/>
          <w:szCs w:val="28"/>
        </w:rPr>
        <w:t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B7ADF66" w14:textId="0093E0D8" w:rsidR="006341DF" w:rsidRPr="006E10C0" w:rsidRDefault="00767179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8</w:t>
      </w:r>
      <w:r w:rsidR="006341DF" w:rsidRPr="006E10C0">
        <w:rPr>
          <w:rFonts w:ascii="Times New Roman" w:hAnsi="Times New Roman" w:cs="Times New Roman"/>
          <w:sz w:val="28"/>
          <w:szCs w:val="28"/>
        </w:rPr>
        <w:t>. Председатель и аудитор Контрольно-счетной комиссии вправе участвовать в заседаниях представительного органа Ленинск-Кузнецкого муниципального округа и в заседаниях иных органов местного самоуправления. Председатель вправе участвовать в заседаниях комитетов, комиссий и рабочих групп, создаваемых представительным органом Ленинск-Кузнецкого муниципального округа.</w:t>
      </w:r>
    </w:p>
    <w:p w14:paraId="63D9436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C20FC" w14:textId="082E05A1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Контрольно-счетной комиссии </w:t>
      </w:r>
    </w:p>
    <w:p w14:paraId="689AA227" w14:textId="77777777" w:rsidR="00C96D04" w:rsidRPr="006E10C0" w:rsidRDefault="00C96D04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7EBADA" w14:textId="46678F6D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6E10C0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комиссии вправе осуществлять внешний муниципальный финансовый контроль</w:t>
      </w:r>
      <w:r w:rsidR="00D027EA" w:rsidRPr="006E10C0">
        <w:rPr>
          <w:rFonts w:ascii="Times New Roman" w:hAnsi="Times New Roman" w:cs="Times New Roman"/>
          <w:sz w:val="28"/>
          <w:szCs w:val="28"/>
        </w:rPr>
        <w:t xml:space="preserve">, или которые обладают информацией, необходимой для осуществления внешнего муниципального финансового контроля, </w:t>
      </w:r>
      <w:r w:rsidRPr="006E10C0">
        <w:rPr>
          <w:rFonts w:ascii="Times New Roman" w:hAnsi="Times New Roman" w:cs="Times New Roman"/>
          <w:sz w:val="28"/>
          <w:szCs w:val="28"/>
        </w:rPr>
        <w:t>и их должностные лица в 14-дневный срок обязаны представлять Контрольно-счетной комиссии по ее запросам, направляемым в порядке, установленном Регламентом Контрольно-счетной комиссии, информацию, документы и материалы, необходимые для проведения контрольных и экспертно-аналитических мероприятий, если иной срок не указан в самом запросе.</w:t>
      </w:r>
    </w:p>
    <w:p w14:paraId="60D3293D" w14:textId="0AC2B5FE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При этом установленный срок должен быть не менее трех рабочих дней.</w:t>
      </w:r>
    </w:p>
    <w:p w14:paraId="430DCE1D" w14:textId="59B87BBF" w:rsidR="001937BD" w:rsidRPr="006E10C0" w:rsidRDefault="00AF3E2D" w:rsidP="0004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2. Порядок направления </w:t>
      </w:r>
      <w:r w:rsidR="004E2222" w:rsidRPr="006E10C0">
        <w:rPr>
          <w:rFonts w:ascii="Times New Roman" w:hAnsi="Times New Roman" w:cs="Times New Roman"/>
          <w:sz w:val="28"/>
          <w:szCs w:val="28"/>
        </w:rPr>
        <w:t>К</w:t>
      </w:r>
      <w:r w:rsidRPr="006E10C0">
        <w:rPr>
          <w:rFonts w:ascii="Times New Roman" w:hAnsi="Times New Roman" w:cs="Times New Roman"/>
          <w:sz w:val="28"/>
          <w:szCs w:val="28"/>
        </w:rPr>
        <w:t>онтрольно-счетн</w:t>
      </w:r>
      <w:r w:rsidR="004E2222" w:rsidRPr="006E10C0">
        <w:rPr>
          <w:rFonts w:ascii="Times New Roman" w:hAnsi="Times New Roman" w:cs="Times New Roman"/>
          <w:sz w:val="28"/>
          <w:szCs w:val="28"/>
        </w:rPr>
        <w:t>ой комиссией</w:t>
      </w:r>
      <w:r w:rsidRP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A50C4B" w:rsidRPr="006E10C0">
        <w:rPr>
          <w:rFonts w:ascii="Times New Roman" w:hAnsi="Times New Roman" w:cs="Times New Roman"/>
          <w:sz w:val="28"/>
          <w:szCs w:val="28"/>
        </w:rPr>
        <w:t xml:space="preserve">запросов, о предоставлении определяется </w:t>
      </w:r>
      <w:r w:rsidR="002D3899" w:rsidRPr="006E10C0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  или муниципальными нормативными правовыми актами и регламентами контрольно-счетных органов</w:t>
      </w:r>
      <w:r w:rsidR="00CB7E5D" w:rsidRPr="006E10C0">
        <w:rPr>
          <w:rFonts w:ascii="Times New Roman" w:hAnsi="Times New Roman" w:cs="Times New Roman"/>
          <w:sz w:val="28"/>
          <w:szCs w:val="28"/>
        </w:rPr>
        <w:t>.</w:t>
      </w:r>
    </w:p>
    <w:p w14:paraId="32E46844" w14:textId="264DDA44" w:rsidR="00647884" w:rsidRPr="006E10C0" w:rsidRDefault="00647884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3. При осуществлении Контрольно-счетной комиссии мероприятия внешнего муниципального </w:t>
      </w:r>
      <w:r w:rsidR="00DC2A2B" w:rsidRPr="006E10C0">
        <w:rPr>
          <w:rFonts w:ascii="Times New Roman" w:hAnsi="Times New Roman" w:cs="Times New Roman"/>
          <w:sz w:val="28"/>
          <w:szCs w:val="28"/>
        </w:rPr>
        <w:t>финансового</w:t>
      </w:r>
      <w:r w:rsidRPr="006E10C0">
        <w:rPr>
          <w:rFonts w:ascii="Times New Roman" w:hAnsi="Times New Roman" w:cs="Times New Roman"/>
          <w:sz w:val="28"/>
          <w:szCs w:val="28"/>
        </w:rPr>
        <w:t xml:space="preserve">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Ленинск-Кузнецкого муниципального округа, использованием муниципальной собственности, муниципальными информационными системами, используемыми проверяемыми органами  и организациями и технической документацией к ним, а также иными документами, необходимыми для осуществления Контрольно-счетный комиссией его полномочий.</w:t>
      </w:r>
    </w:p>
    <w:p w14:paraId="1FE20684" w14:textId="72FA7F55" w:rsidR="006341DF" w:rsidRPr="006E10C0" w:rsidRDefault="00B5523B" w:rsidP="00B55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. Контрольно-счетная комиссия не вправе запрашивать информацию, документы и материалы, если такие информация, документы, и материалы </w:t>
      </w:r>
      <w:r w:rsidR="006341DF" w:rsidRPr="006E10C0">
        <w:rPr>
          <w:rFonts w:ascii="Times New Roman" w:hAnsi="Times New Roman" w:cs="Times New Roman"/>
          <w:sz w:val="28"/>
          <w:szCs w:val="28"/>
        </w:rPr>
        <w:lastRenderedPageBreak/>
        <w:t>ранее уже были им представлены.</w:t>
      </w:r>
      <w:r w:rsidR="00E91BF8" w:rsidRPr="006E10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20CB5F" w14:textId="3933C20E" w:rsidR="006341DF" w:rsidRPr="006E10C0" w:rsidRDefault="00B5523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органами и организациями, указанными в </w:t>
      </w:r>
      <w:hyperlink w:anchor="P220" w:history="1">
        <w:r w:rsidR="006341DF" w:rsidRPr="006E10C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 области - Кузбасса.</w:t>
      </w:r>
    </w:p>
    <w:p w14:paraId="2E26D80D" w14:textId="1A66590E" w:rsidR="006341DF" w:rsidRPr="006E10C0" w:rsidRDefault="00B5523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</w:t>
      </w:r>
      <w:r w:rsidR="001F3260" w:rsidRPr="006E10C0">
        <w:rPr>
          <w:rFonts w:ascii="Times New Roman" w:hAnsi="Times New Roman" w:cs="Times New Roman"/>
          <w:sz w:val="28"/>
          <w:szCs w:val="28"/>
        </w:rPr>
        <w:t>.</w:t>
      </w:r>
      <w:r w:rsidR="004479E9" w:rsidRPr="006E10C0">
        <w:rPr>
          <w:rFonts w:ascii="Times New Roman" w:hAnsi="Times New Roman" w:cs="Times New Roman"/>
          <w:sz w:val="28"/>
          <w:szCs w:val="28"/>
        </w:rPr>
        <w:t> </w:t>
      </w:r>
      <w:r w:rsidR="00A17889" w:rsidRPr="006E10C0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85A6DC5" w14:textId="77777777" w:rsidR="00AD5432" w:rsidRPr="006E10C0" w:rsidRDefault="00AD5432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B2AB7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Контрольно-счетной комиссии </w:t>
      </w:r>
    </w:p>
    <w:p w14:paraId="2FE2669A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6FDA9" w14:textId="234C2C08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</w:t>
      </w:r>
      <w:r w:rsidR="00893086" w:rsidRPr="006E10C0">
        <w:rPr>
          <w:rFonts w:ascii="Times New Roman" w:hAnsi="Times New Roman" w:cs="Times New Roman"/>
          <w:sz w:val="28"/>
          <w:szCs w:val="28"/>
        </w:rPr>
        <w:t xml:space="preserve"> бюджетных и иных </w:t>
      </w:r>
      <w:r w:rsidRPr="006E10C0">
        <w:rPr>
          <w:rFonts w:ascii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Ленинск-Кузнецкому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4BDFC76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председателем либо аудитором Контрольно-счетной комиссии.</w:t>
      </w:r>
    </w:p>
    <w:p w14:paraId="4A878DE1" w14:textId="3FF01516" w:rsidR="00893086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</w:t>
      </w:r>
      <w:r w:rsidR="00893086" w:rsidRPr="006E10C0">
        <w:rPr>
          <w:rFonts w:ascii="Times New Roman" w:hAnsi="Times New Roman" w:cs="Times New Roman"/>
          <w:sz w:val="28"/>
          <w:szCs w:val="28"/>
        </w:rPr>
        <w:t xml:space="preserve"> иные организации в указанный в представленный срок, или, если срок не указан, в течени</w:t>
      </w:r>
      <w:proofErr w:type="gramStart"/>
      <w:r w:rsidR="00893086" w:rsidRPr="006E1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3086" w:rsidRPr="006E10C0">
        <w:rPr>
          <w:rFonts w:ascii="Times New Roman" w:hAnsi="Times New Roman" w:cs="Times New Roman"/>
          <w:sz w:val="28"/>
          <w:szCs w:val="28"/>
        </w:rPr>
        <w:t xml:space="preserve">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14:paraId="7865D045" w14:textId="46E5AFB7" w:rsidR="00573E7B" w:rsidRPr="006E10C0" w:rsidRDefault="00573E7B" w:rsidP="00F7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4. Срок выполнения представления может быть продлен по решению контрольно-счетного органа, но не более одного раза.</w:t>
      </w:r>
    </w:p>
    <w:p w14:paraId="19A40399" w14:textId="18813DE2" w:rsidR="006341DF" w:rsidRPr="006E10C0" w:rsidRDefault="00F774D7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</w:t>
      </w:r>
      <w:r w:rsidR="00DD41CF" w:rsidRPr="006E10C0">
        <w:rPr>
          <w:rFonts w:ascii="Times New Roman" w:hAnsi="Times New Roman" w:cs="Times New Roman"/>
          <w:sz w:val="28"/>
          <w:szCs w:val="28"/>
        </w:rPr>
        <w:t xml:space="preserve">невыполнения представлений Контрольно-счетной комиссии, 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</w:t>
      </w:r>
      <w:r w:rsidR="006341DF" w:rsidRPr="006E10C0">
        <w:rPr>
          <w:rFonts w:ascii="Times New Roman" w:hAnsi="Times New Roman" w:cs="Times New Roman"/>
          <w:sz w:val="28"/>
          <w:szCs w:val="28"/>
        </w:rPr>
        <w:lastRenderedPageBreak/>
        <w:t>органы и организации и их должностным лицам предписание.</w:t>
      </w:r>
    </w:p>
    <w:p w14:paraId="4AE81558" w14:textId="163A201B" w:rsidR="00F774D7" w:rsidRPr="006E10C0" w:rsidRDefault="00DC2A2B" w:rsidP="0014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</w:t>
      </w:r>
      <w:r w:rsidR="006341DF" w:rsidRPr="006E10C0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</w:t>
      </w:r>
      <w:r w:rsidR="00F774D7" w:rsidRPr="006E10C0">
        <w:rPr>
          <w:rFonts w:ascii="Times New Roman" w:hAnsi="Times New Roman" w:cs="Times New Roman"/>
          <w:sz w:val="28"/>
          <w:szCs w:val="28"/>
        </w:rPr>
        <w:t xml:space="preserve">  </w:t>
      </w:r>
      <w:r w:rsidR="006341DF" w:rsidRPr="006E10C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комиссии.</w:t>
      </w:r>
    </w:p>
    <w:p w14:paraId="37D532C0" w14:textId="72424BF4" w:rsidR="006341DF" w:rsidRPr="006E10C0" w:rsidRDefault="00DC2A2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7</w:t>
      </w:r>
      <w:r w:rsidR="006341DF" w:rsidRPr="006E10C0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 должно быть исполнено в установленные в нем сроки.</w:t>
      </w:r>
    </w:p>
    <w:p w14:paraId="27C46AD9" w14:textId="01767BDB" w:rsidR="004C3D5F" w:rsidRPr="006E10C0" w:rsidRDefault="004C3D5F" w:rsidP="00E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A2B" w:rsidRPr="006E10C0">
        <w:rPr>
          <w:rFonts w:ascii="Times New Roman" w:hAnsi="Times New Roman" w:cs="Times New Roman"/>
          <w:sz w:val="28"/>
          <w:szCs w:val="28"/>
        </w:rPr>
        <w:t>8</w:t>
      </w:r>
      <w:r w:rsidRPr="006E10C0">
        <w:rPr>
          <w:rFonts w:ascii="Times New Roman" w:hAnsi="Times New Roman" w:cs="Times New Roman"/>
          <w:sz w:val="28"/>
          <w:szCs w:val="28"/>
        </w:rPr>
        <w:t>. Срок выполнения предписания может быть продлен по решению контрольно-счетного органа, но не более одного раза.</w:t>
      </w:r>
    </w:p>
    <w:p w14:paraId="021E365A" w14:textId="5A552C33" w:rsidR="00EE6E14" w:rsidRPr="006E10C0" w:rsidRDefault="00EE6E14" w:rsidP="00E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A2B" w:rsidRPr="006E10C0">
        <w:rPr>
          <w:rFonts w:ascii="Times New Roman" w:hAnsi="Times New Roman" w:cs="Times New Roman"/>
          <w:sz w:val="28"/>
          <w:szCs w:val="28"/>
        </w:rPr>
        <w:t>9</w:t>
      </w:r>
      <w:r w:rsidR="006341DF" w:rsidRPr="006E10C0">
        <w:rPr>
          <w:rFonts w:ascii="Times New Roman" w:hAnsi="Times New Roman" w:cs="Times New Roman"/>
          <w:sz w:val="28"/>
          <w:szCs w:val="28"/>
        </w:rPr>
        <w:t>.</w:t>
      </w:r>
      <w:r w:rsidRPr="006E10C0">
        <w:rPr>
          <w:rFonts w:ascii="Times New Roman" w:hAnsi="Times New Roman" w:cs="Times New Roman"/>
          <w:sz w:val="28"/>
          <w:szCs w:val="28"/>
        </w:rPr>
        <w:t xml:space="preserve">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2DBDBEF9" w14:textId="293D965A" w:rsidR="006341DF" w:rsidRPr="006E10C0" w:rsidRDefault="00DC2A2B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10</w:t>
      </w:r>
      <w:r w:rsidR="006341DF" w:rsidRPr="006E10C0">
        <w:rPr>
          <w:rFonts w:ascii="Times New Roman" w:hAnsi="Times New Roman" w:cs="Times New Roman"/>
          <w:sz w:val="28"/>
          <w:szCs w:val="28"/>
        </w:rPr>
        <w:t>. В случае, если при проведении контрольных мероприятий выявлены факты незаконного использования средств бюджета Ленинск-Кузнецкого муниципального округа,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14:paraId="635426C7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6095B5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14:paraId="4A5C0C6E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5C35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прилагаются к актам и в дальнейшем являются их неотъемлемой частью.</w:t>
      </w:r>
    </w:p>
    <w:p w14:paraId="1D3378E2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представительный орган Ленинск-Кузнецкого муниципального округа.</w:t>
      </w:r>
    </w:p>
    <w:p w14:paraId="5AB14A3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A2C0D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Контрольно-счетной комиссии </w:t>
      </w:r>
    </w:p>
    <w:p w14:paraId="0FF8CE6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343E5" w14:textId="04EF3DD6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своей деятельности имеет право взаимодействовать с органами местного самоуправления Ленинск-Кузнецкого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Кемеровской области - Кузбасса, Ленинск-Кузнецкого муниципального округа, заключать с ними соглашения о сотрудничестве</w:t>
      </w:r>
      <w:r w:rsidR="0003464A" w:rsidRPr="006E10C0">
        <w:rPr>
          <w:rFonts w:ascii="Times New Roman" w:hAnsi="Times New Roman" w:cs="Times New Roman"/>
          <w:sz w:val="28"/>
          <w:szCs w:val="28"/>
        </w:rPr>
        <w:t xml:space="preserve"> и взаимодействии</w:t>
      </w:r>
      <w:r w:rsidRPr="006E10C0">
        <w:rPr>
          <w:rFonts w:ascii="Times New Roman" w:hAnsi="Times New Roman" w:cs="Times New Roman"/>
          <w:sz w:val="28"/>
          <w:szCs w:val="28"/>
        </w:rPr>
        <w:t>.</w:t>
      </w:r>
    </w:p>
    <w:p w14:paraId="24555142" w14:textId="7442D251" w:rsidR="003473FC" w:rsidRPr="006E10C0" w:rsidRDefault="003473FC" w:rsidP="0034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lastRenderedPageBreak/>
        <w:t xml:space="preserve">        2. 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2512F32" w14:textId="776468FA" w:rsidR="003473FC" w:rsidRPr="006E10C0" w:rsidRDefault="003473FC" w:rsidP="0012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3.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121148" w:rsidRPr="006E10C0"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14:paraId="12AA163B" w14:textId="429990E5" w:rsidR="006341DF" w:rsidRPr="006E10C0" w:rsidRDefault="00121148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4</w:t>
      </w:r>
      <w:r w:rsidR="006341DF" w:rsidRPr="006E10C0">
        <w:rPr>
          <w:rFonts w:ascii="Times New Roman" w:hAnsi="Times New Roman" w:cs="Times New Roman"/>
          <w:sz w:val="28"/>
          <w:szCs w:val="28"/>
        </w:rPr>
        <w:t>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22239B0B" w14:textId="113916AC" w:rsidR="006341DF" w:rsidRPr="006E10C0" w:rsidRDefault="00121148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5</w:t>
      </w:r>
      <w:r w:rsidR="006341DF" w:rsidRPr="006E10C0">
        <w:rPr>
          <w:rFonts w:ascii="Times New Roman" w:hAnsi="Times New Roman" w:cs="Times New Roman"/>
          <w:sz w:val="28"/>
          <w:szCs w:val="28"/>
        </w:rPr>
        <w:t>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4AFFC505" w14:textId="4819950D" w:rsidR="006341DF" w:rsidRPr="006E10C0" w:rsidRDefault="00121148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6. Контрольно-счетная комиссия вправе обратиться в Счетную палату Российской Федерации за исключением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211FC733" w14:textId="76FDB115" w:rsidR="00A83233" w:rsidRPr="006E10C0" w:rsidRDefault="00A83233" w:rsidP="00F24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62A5B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Контрольно-счетной комиссии </w:t>
      </w:r>
    </w:p>
    <w:p w14:paraId="2603C13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86B37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Контрольно-счетная комиссия в целях обеспечения доступа к информации о своей деятельности размещает на своем официальном сайте или на официальном сайте администрации Ленинск-Кузнецкого муниципального округа в информационно-телекоммуникационной сети «Интернет» (далее -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38D61012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Контрольно-счетная комиссия ежегодно подготавливает отчет о своей деятельности, который направляется на рассмотрение в представительный орган Ленинск-Кузнецкого муниципального округа. Указанный отчет Контрольно-счетной комиссии опубликовывается в средствах массовой информации или размещается в сети «Интернет» только после его рассмотрения представительным органом Ленинск-Кузнецкого муниципального округа.</w:t>
      </w:r>
    </w:p>
    <w:p w14:paraId="07335C62" w14:textId="33FB586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размещения в сети «Интернет» информации о деятельности Контрольно-счетной комиссии </w:t>
      </w:r>
      <w:r w:rsidRPr="006E10C0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Регламентом Контрольно-счетной комиссии.</w:t>
      </w:r>
    </w:p>
    <w:p w14:paraId="586BC6E9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AB209" w14:textId="77777777" w:rsidR="006341DF" w:rsidRPr="006E10C0" w:rsidRDefault="006341DF" w:rsidP="006341D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0C0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Контрольно-счетной комиссии </w:t>
      </w:r>
    </w:p>
    <w:p w14:paraId="4A4CD17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DC0E5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1. В целях обеспечения независимой организационной и функциональной деятельности Контрольно-счетной комиссии по исполнению возложенных на нее задач, финансовое обеспечение деятельности Контрольно-счетной комиссии предусматривается и осуществляется в объеме, позволяющем обеспечить исполнение возложенных на нее полномочий, за счет средств местного бюджета в соответствии с действующем Положением.</w:t>
      </w:r>
    </w:p>
    <w:p w14:paraId="2AADB6CF" w14:textId="77777777" w:rsidR="006341DF" w:rsidRPr="006E10C0" w:rsidRDefault="006341DF" w:rsidP="00634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>2. Контроль за использованием Контрольно-счетной комиссией бюджетных средств и муниципального имущества осуществляется на основании решения представительного органа Ленинск-Кузнецкого муниципального округа.</w:t>
      </w:r>
    </w:p>
    <w:p w14:paraId="0428BE01" w14:textId="77777777" w:rsidR="006341DF" w:rsidRPr="006E10C0" w:rsidRDefault="006341DF" w:rsidP="00634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0DDDE4" w14:textId="68EFEC17" w:rsidR="006341DF" w:rsidRPr="006E10C0" w:rsidRDefault="00F0214B" w:rsidP="003038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0C0">
        <w:rPr>
          <w:rFonts w:ascii="Times New Roman" w:hAnsi="Times New Roman" w:cs="Times New Roman"/>
          <w:b/>
          <w:bCs/>
          <w:sz w:val="28"/>
          <w:szCs w:val="28"/>
        </w:rPr>
        <w:t xml:space="preserve">            Статья 22.</w:t>
      </w:r>
      <w:r w:rsidR="0030389B" w:rsidRPr="006E10C0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Материальное и социальное обеспечение должностных лиц контрольно-счетной комиссии</w:t>
      </w:r>
    </w:p>
    <w:p w14:paraId="631B6E0A" w14:textId="1DAD33A8" w:rsidR="000119B9" w:rsidRPr="006E10C0" w:rsidRDefault="000119B9" w:rsidP="003038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8588B" w14:textId="18D8B446" w:rsidR="00857FE1" w:rsidRPr="006E10C0" w:rsidRDefault="00857FE1" w:rsidP="00D9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C0">
        <w:rPr>
          <w:rFonts w:ascii="Times New Roman" w:hAnsi="Times New Roman" w:cs="Times New Roman"/>
          <w:sz w:val="28"/>
          <w:szCs w:val="28"/>
        </w:rPr>
        <w:t xml:space="preserve">           1. Должностным лицам Контрольно-счетного </w:t>
      </w:r>
      <w:r w:rsidR="003C6461" w:rsidRPr="006E10C0">
        <w:rPr>
          <w:rFonts w:ascii="Times New Roman" w:hAnsi="Times New Roman" w:cs="Times New Roman"/>
          <w:sz w:val="28"/>
          <w:szCs w:val="28"/>
        </w:rPr>
        <w:t>комиссии</w:t>
      </w:r>
      <w:r w:rsidRPr="006E10C0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sectPr w:rsidR="00857FE1" w:rsidRPr="006E10C0" w:rsidSect="00AD5432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5FF7"/>
    <w:multiLevelType w:val="hybridMultilevel"/>
    <w:tmpl w:val="2272F180"/>
    <w:lvl w:ilvl="0" w:tplc="01CE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4"/>
    <w:rsid w:val="00005C6B"/>
    <w:rsid w:val="00007A6C"/>
    <w:rsid w:val="000119B9"/>
    <w:rsid w:val="00020978"/>
    <w:rsid w:val="0003237C"/>
    <w:rsid w:val="00033691"/>
    <w:rsid w:val="0003464A"/>
    <w:rsid w:val="00036FCD"/>
    <w:rsid w:val="00042608"/>
    <w:rsid w:val="00046E79"/>
    <w:rsid w:val="000473A9"/>
    <w:rsid w:val="000622D9"/>
    <w:rsid w:val="00071383"/>
    <w:rsid w:val="00075867"/>
    <w:rsid w:val="00082BBD"/>
    <w:rsid w:val="000911C9"/>
    <w:rsid w:val="000A0DC6"/>
    <w:rsid w:val="000B167D"/>
    <w:rsid w:val="000B3E9C"/>
    <w:rsid w:val="000B589C"/>
    <w:rsid w:val="000B7B8B"/>
    <w:rsid w:val="000C240F"/>
    <w:rsid w:val="000D17D6"/>
    <w:rsid w:val="000E098A"/>
    <w:rsid w:val="000F39C2"/>
    <w:rsid w:val="00121148"/>
    <w:rsid w:val="001234C0"/>
    <w:rsid w:val="00124801"/>
    <w:rsid w:val="00125243"/>
    <w:rsid w:val="001358E0"/>
    <w:rsid w:val="00146879"/>
    <w:rsid w:val="0016088D"/>
    <w:rsid w:val="001630E9"/>
    <w:rsid w:val="00163A34"/>
    <w:rsid w:val="00187FAB"/>
    <w:rsid w:val="001937BD"/>
    <w:rsid w:val="001A3B57"/>
    <w:rsid w:val="001B0B1C"/>
    <w:rsid w:val="001C1E05"/>
    <w:rsid w:val="001D089D"/>
    <w:rsid w:val="001D0E8B"/>
    <w:rsid w:val="001D20AF"/>
    <w:rsid w:val="001F3260"/>
    <w:rsid w:val="001F5A97"/>
    <w:rsid w:val="00203D8F"/>
    <w:rsid w:val="002076EA"/>
    <w:rsid w:val="00212B59"/>
    <w:rsid w:val="00215064"/>
    <w:rsid w:val="00226ED2"/>
    <w:rsid w:val="00251426"/>
    <w:rsid w:val="00273AC7"/>
    <w:rsid w:val="0028197C"/>
    <w:rsid w:val="00284CAB"/>
    <w:rsid w:val="002931D1"/>
    <w:rsid w:val="002966E0"/>
    <w:rsid w:val="002A1BCD"/>
    <w:rsid w:val="002C35F6"/>
    <w:rsid w:val="002C7F31"/>
    <w:rsid w:val="002D16E5"/>
    <w:rsid w:val="002D3899"/>
    <w:rsid w:val="002F15B4"/>
    <w:rsid w:val="0030389B"/>
    <w:rsid w:val="003041B8"/>
    <w:rsid w:val="00310834"/>
    <w:rsid w:val="003136CA"/>
    <w:rsid w:val="00313C6C"/>
    <w:rsid w:val="00315AF9"/>
    <w:rsid w:val="003473FC"/>
    <w:rsid w:val="0037152A"/>
    <w:rsid w:val="00373456"/>
    <w:rsid w:val="00373D0E"/>
    <w:rsid w:val="003759CA"/>
    <w:rsid w:val="00385AE4"/>
    <w:rsid w:val="00386EEF"/>
    <w:rsid w:val="00395FC6"/>
    <w:rsid w:val="003A1A01"/>
    <w:rsid w:val="003A31C6"/>
    <w:rsid w:val="003B7B0F"/>
    <w:rsid w:val="003C6461"/>
    <w:rsid w:val="003D442B"/>
    <w:rsid w:val="003D52F4"/>
    <w:rsid w:val="003D7D5A"/>
    <w:rsid w:val="003F3FC3"/>
    <w:rsid w:val="004136F2"/>
    <w:rsid w:val="00434995"/>
    <w:rsid w:val="004358FE"/>
    <w:rsid w:val="00437711"/>
    <w:rsid w:val="0044073E"/>
    <w:rsid w:val="00445ACE"/>
    <w:rsid w:val="004479E9"/>
    <w:rsid w:val="00451E83"/>
    <w:rsid w:val="00462A97"/>
    <w:rsid w:val="0047159E"/>
    <w:rsid w:val="004835BC"/>
    <w:rsid w:val="00484465"/>
    <w:rsid w:val="00486B1D"/>
    <w:rsid w:val="004B391F"/>
    <w:rsid w:val="004B44B3"/>
    <w:rsid w:val="004C1FEB"/>
    <w:rsid w:val="004C3D5F"/>
    <w:rsid w:val="004E197D"/>
    <w:rsid w:val="004E2222"/>
    <w:rsid w:val="004E58D8"/>
    <w:rsid w:val="004F37D1"/>
    <w:rsid w:val="004F6394"/>
    <w:rsid w:val="004F63E8"/>
    <w:rsid w:val="005018C2"/>
    <w:rsid w:val="00501C62"/>
    <w:rsid w:val="00502B97"/>
    <w:rsid w:val="00505C0B"/>
    <w:rsid w:val="005106BC"/>
    <w:rsid w:val="005319E1"/>
    <w:rsid w:val="00537BA3"/>
    <w:rsid w:val="00544167"/>
    <w:rsid w:val="005442BB"/>
    <w:rsid w:val="00544BF7"/>
    <w:rsid w:val="0056015A"/>
    <w:rsid w:val="00573E21"/>
    <w:rsid w:val="00573E7B"/>
    <w:rsid w:val="005805FC"/>
    <w:rsid w:val="005A4CA1"/>
    <w:rsid w:val="005C2D5F"/>
    <w:rsid w:val="005C3E05"/>
    <w:rsid w:val="005C42F4"/>
    <w:rsid w:val="005C72DA"/>
    <w:rsid w:val="005D7CC4"/>
    <w:rsid w:val="005E1C4E"/>
    <w:rsid w:val="005F48B3"/>
    <w:rsid w:val="00607C3F"/>
    <w:rsid w:val="00615965"/>
    <w:rsid w:val="0062541C"/>
    <w:rsid w:val="006341DF"/>
    <w:rsid w:val="006467A7"/>
    <w:rsid w:val="00647884"/>
    <w:rsid w:val="00671E43"/>
    <w:rsid w:val="00677FAE"/>
    <w:rsid w:val="006828C3"/>
    <w:rsid w:val="006840A3"/>
    <w:rsid w:val="006A5499"/>
    <w:rsid w:val="006B0879"/>
    <w:rsid w:val="006B63DF"/>
    <w:rsid w:val="006C62AA"/>
    <w:rsid w:val="006D67B7"/>
    <w:rsid w:val="006E0C5B"/>
    <w:rsid w:val="006E10C0"/>
    <w:rsid w:val="006E32C2"/>
    <w:rsid w:val="006F09FE"/>
    <w:rsid w:val="006F2A34"/>
    <w:rsid w:val="00713A84"/>
    <w:rsid w:val="00737DA3"/>
    <w:rsid w:val="00753E18"/>
    <w:rsid w:val="00765952"/>
    <w:rsid w:val="00767179"/>
    <w:rsid w:val="007A0E7B"/>
    <w:rsid w:val="007A12FE"/>
    <w:rsid w:val="007A1E08"/>
    <w:rsid w:val="007B66DD"/>
    <w:rsid w:val="007E41A2"/>
    <w:rsid w:val="00807EA8"/>
    <w:rsid w:val="008346E8"/>
    <w:rsid w:val="008450A3"/>
    <w:rsid w:val="0085626F"/>
    <w:rsid w:val="00857FE1"/>
    <w:rsid w:val="00865F3D"/>
    <w:rsid w:val="008720BF"/>
    <w:rsid w:val="00893086"/>
    <w:rsid w:val="008951E5"/>
    <w:rsid w:val="0089697F"/>
    <w:rsid w:val="008A177E"/>
    <w:rsid w:val="008E1760"/>
    <w:rsid w:val="00900AA8"/>
    <w:rsid w:val="00923A77"/>
    <w:rsid w:val="00931250"/>
    <w:rsid w:val="009336C8"/>
    <w:rsid w:val="00945B46"/>
    <w:rsid w:val="00947CFB"/>
    <w:rsid w:val="00952C7A"/>
    <w:rsid w:val="00961BC8"/>
    <w:rsid w:val="00985E97"/>
    <w:rsid w:val="00996EF4"/>
    <w:rsid w:val="009A0793"/>
    <w:rsid w:val="009C08A3"/>
    <w:rsid w:val="009C4956"/>
    <w:rsid w:val="009D1DFB"/>
    <w:rsid w:val="009E1718"/>
    <w:rsid w:val="00A17889"/>
    <w:rsid w:val="00A24B75"/>
    <w:rsid w:val="00A335B1"/>
    <w:rsid w:val="00A50C4B"/>
    <w:rsid w:val="00A536CE"/>
    <w:rsid w:val="00A53B46"/>
    <w:rsid w:val="00A66E12"/>
    <w:rsid w:val="00A81422"/>
    <w:rsid w:val="00A83233"/>
    <w:rsid w:val="00A94E4E"/>
    <w:rsid w:val="00A9740B"/>
    <w:rsid w:val="00AA1615"/>
    <w:rsid w:val="00AD5432"/>
    <w:rsid w:val="00AE0CD8"/>
    <w:rsid w:val="00AE2F58"/>
    <w:rsid w:val="00AE6BFA"/>
    <w:rsid w:val="00AF3E2D"/>
    <w:rsid w:val="00AF658A"/>
    <w:rsid w:val="00B072A8"/>
    <w:rsid w:val="00B13899"/>
    <w:rsid w:val="00B15697"/>
    <w:rsid w:val="00B25283"/>
    <w:rsid w:val="00B30976"/>
    <w:rsid w:val="00B45D81"/>
    <w:rsid w:val="00B5523B"/>
    <w:rsid w:val="00B570AC"/>
    <w:rsid w:val="00B87A5B"/>
    <w:rsid w:val="00B90D6F"/>
    <w:rsid w:val="00BA37D7"/>
    <w:rsid w:val="00BA3DB0"/>
    <w:rsid w:val="00BA7771"/>
    <w:rsid w:val="00BD480D"/>
    <w:rsid w:val="00BD6112"/>
    <w:rsid w:val="00BE0DB9"/>
    <w:rsid w:val="00BE3BF0"/>
    <w:rsid w:val="00BF64B4"/>
    <w:rsid w:val="00C11798"/>
    <w:rsid w:val="00C1473C"/>
    <w:rsid w:val="00C15737"/>
    <w:rsid w:val="00C273A6"/>
    <w:rsid w:val="00C37D42"/>
    <w:rsid w:val="00C43239"/>
    <w:rsid w:val="00C45E86"/>
    <w:rsid w:val="00C54BC9"/>
    <w:rsid w:val="00C648E7"/>
    <w:rsid w:val="00C73D5E"/>
    <w:rsid w:val="00C753B1"/>
    <w:rsid w:val="00C77D87"/>
    <w:rsid w:val="00C81F2D"/>
    <w:rsid w:val="00C834B2"/>
    <w:rsid w:val="00C87CD2"/>
    <w:rsid w:val="00C945A2"/>
    <w:rsid w:val="00C96D04"/>
    <w:rsid w:val="00C9794C"/>
    <w:rsid w:val="00CA789F"/>
    <w:rsid w:val="00CB39CA"/>
    <w:rsid w:val="00CB57F8"/>
    <w:rsid w:val="00CB7E5D"/>
    <w:rsid w:val="00CD3AFF"/>
    <w:rsid w:val="00CE3795"/>
    <w:rsid w:val="00CF2491"/>
    <w:rsid w:val="00D014A3"/>
    <w:rsid w:val="00D027EA"/>
    <w:rsid w:val="00D15597"/>
    <w:rsid w:val="00D35B1B"/>
    <w:rsid w:val="00D44086"/>
    <w:rsid w:val="00D6339A"/>
    <w:rsid w:val="00D80D74"/>
    <w:rsid w:val="00D82C81"/>
    <w:rsid w:val="00D92651"/>
    <w:rsid w:val="00D93744"/>
    <w:rsid w:val="00D9628B"/>
    <w:rsid w:val="00DA0F29"/>
    <w:rsid w:val="00DA4C26"/>
    <w:rsid w:val="00DC2A2B"/>
    <w:rsid w:val="00DC3E03"/>
    <w:rsid w:val="00DC4349"/>
    <w:rsid w:val="00DD41CF"/>
    <w:rsid w:val="00DD598E"/>
    <w:rsid w:val="00DD69F3"/>
    <w:rsid w:val="00E0624F"/>
    <w:rsid w:val="00E063EC"/>
    <w:rsid w:val="00E1007F"/>
    <w:rsid w:val="00E21681"/>
    <w:rsid w:val="00E24058"/>
    <w:rsid w:val="00E30CC1"/>
    <w:rsid w:val="00E41CE3"/>
    <w:rsid w:val="00E824DE"/>
    <w:rsid w:val="00E841E2"/>
    <w:rsid w:val="00E86CE4"/>
    <w:rsid w:val="00E87E16"/>
    <w:rsid w:val="00E91BF8"/>
    <w:rsid w:val="00EA401E"/>
    <w:rsid w:val="00EC0B70"/>
    <w:rsid w:val="00EC0C70"/>
    <w:rsid w:val="00EC48E8"/>
    <w:rsid w:val="00EC5B45"/>
    <w:rsid w:val="00ED24D2"/>
    <w:rsid w:val="00ED4796"/>
    <w:rsid w:val="00ED7FD3"/>
    <w:rsid w:val="00EE3368"/>
    <w:rsid w:val="00EE3F1E"/>
    <w:rsid w:val="00EE4274"/>
    <w:rsid w:val="00EE6E14"/>
    <w:rsid w:val="00EF14CC"/>
    <w:rsid w:val="00F0214B"/>
    <w:rsid w:val="00F05173"/>
    <w:rsid w:val="00F12E25"/>
    <w:rsid w:val="00F24E4B"/>
    <w:rsid w:val="00F42301"/>
    <w:rsid w:val="00F478C6"/>
    <w:rsid w:val="00F566D3"/>
    <w:rsid w:val="00F6560C"/>
    <w:rsid w:val="00F774D7"/>
    <w:rsid w:val="00F815D4"/>
    <w:rsid w:val="00F85091"/>
    <w:rsid w:val="00F868BC"/>
    <w:rsid w:val="00F972BB"/>
    <w:rsid w:val="00FB04CA"/>
    <w:rsid w:val="00FC3FE7"/>
    <w:rsid w:val="00FC6EA1"/>
    <w:rsid w:val="00FD7832"/>
    <w:rsid w:val="00FF512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8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634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11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634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11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F405DBCA3A8EE9B0DA03F3DFF015923782C2DED5F2E47AA71142C71D257739D7E14284F1AC00BFEDF4B9FF74b119H" TargetMode="External"/><Relationship Id="rId13" Type="http://schemas.openxmlformats.org/officeDocument/2006/relationships/hyperlink" Target="file:///C:\Users\User\Desktop\&#1050;&#1057;&#1054;\&#1056;&#1077;&#1096;&#1077;&#1085;&#1080;&#1077;%20&#1086;%20&#1074;&#1085;&#1077;&#1089;&#1077;&#1085;.%20&#1080;&#1079;&#1084;.%20&#1074;%20&#1055;&#1086;&#1083;&#1086;&#1078;&#1077;&#1085;&#1080;&#1077;\&#1055;&#1086;&#1083;&#1086;&#1078;&#1077;&#1085;&#1080;&#1077;%20&#1053;&#1072;&#1096;&#1077;%2026.12.19\&#1053;&#1086;&#1074;&#1072;&#1103;%20&#1087;&#1072;&#1087;&#1082;&#1072;\&#1056;&#1077;&#1096;&#1077;&#1085;&#1080;&#1077;%20&#1053;&#1072;&#1096;&#1077;%20&#1080;&#1079;&#1084;&#1077;&#1085;.%20&#1076;&#1077;&#1082;&#1072;&#1073;&#1088;&#1100;%202019%20(&#1085;&#1086;&#1074;&#1072;&#1103;%20&#1088;&#1077;&#1076;&#1072;&#1082;&#1094;&#1080;&#1103;).docx" TargetMode="External"/><Relationship Id="rId18" Type="http://schemas.openxmlformats.org/officeDocument/2006/relationships/hyperlink" Target="consultantplus://offline/ref=1E1EFEABFD76FE77F5B108E15655E2DCC74765A4200CD22B259427B7C8D4A0270C19DB8300920FDB7A0D1E3ED5yEk5I" TargetMode="External"/><Relationship Id="rId26" Type="http://schemas.openxmlformats.org/officeDocument/2006/relationships/hyperlink" Target="consultantplus://offline/ref=1E1EFEABFD76FE77F5B108E15655E2DCC64E66A92D5E852974C129B2C084FA3708508E8D1E9013C47A131Dy3k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1EFEABFD76FE77F5B108E15655E2DCC74662AA270BD22B259427B7C8D4A0270C19DB8300920FDB7A0D1E3ED5yEk5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D026A4866A6F21E9A4C568C251F9A4A3E797190584442B1619CC39AF2F92312F098C2322784914BECAE1B168ADF819B7350F31DD81BE92487527VEREE" TargetMode="External"/><Relationship Id="rId17" Type="http://schemas.openxmlformats.org/officeDocument/2006/relationships/hyperlink" Target="consultantplus://offline/ref=1E1EFEABFD76FE77F5B108E15655E2DCC74765A42109D22B259427B7C8D4A0270C19DB8300920FDB7A0D1E3ED5yEk5I" TargetMode="External"/><Relationship Id="rId25" Type="http://schemas.openxmlformats.org/officeDocument/2006/relationships/hyperlink" Target="consultantplus://offline/ref=02CFB0A0AD9105A85FAB23217D989216E91B69D2FA27DF01EA28C6DD044E10FAA50F946AA7C34D6B1405663103L8p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EFEABFD76FE77F5B116EC4039BED9C04D3FA12F00DB7C78CB7CEA9FDDAA705956DADF44C41CDA7B0D1D3CCAEEA148y5kFI" TargetMode="External"/><Relationship Id="rId20" Type="http://schemas.openxmlformats.org/officeDocument/2006/relationships/hyperlink" Target="consultantplus://offline/ref=72BA4A2F603ECD1944AA4FFE39E8CF8CFAA5EE3E17EF591DA0B69A6D5077501BEE3974500F90DA1151AB1C19i7G" TargetMode="External"/><Relationship Id="rId29" Type="http://schemas.openxmlformats.org/officeDocument/2006/relationships/hyperlink" Target="consultantplus://offline/ref=1E1EFEABFD76FE77F5B108E15655E2DCC74662AA270BD22B259427B7C8D4A0270C19DB8300920FDB7A0D1E3ED5yEk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24" Type="http://schemas.openxmlformats.org/officeDocument/2006/relationships/hyperlink" Target="consultantplus://offline/ref=AAB5BDE800EF547C7631F66C40AAA7E765DCCBA4CF5EBAE34216035FC4F8183543FB48A78E8413ED12562F222Bb7k5L" TargetMode="External"/><Relationship Id="rId32" Type="http://schemas.openxmlformats.org/officeDocument/2006/relationships/hyperlink" Target="consultantplus://offline/ref=1E1EFEABFD76FE77F5B108E15655E2DCC74766AA210BD22B259427B7C8D4A0270C19DB8300920FDB7A0D1E3ED5yEk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1EFEABFD76FE77F5B108E15655E2DCC64E66A92D5E852974C129B2C084FA3708508E8D1E9013C47A131Dy3k7I" TargetMode="External"/><Relationship Id="rId23" Type="http://schemas.openxmlformats.org/officeDocument/2006/relationships/hyperlink" Target="consultantplus://offline/ref=1E1EFEABFD76FE77F5B108E15655E2DCC74765A4200CD22B259427B7C8D4A0270C19DB8300920FDB7A0D1E3ED5yEk5I" TargetMode="External"/><Relationship Id="rId28" Type="http://schemas.openxmlformats.org/officeDocument/2006/relationships/hyperlink" Target="consultantplus://offline/ref=1E1EFEABFD76FE77F5B108E15655E2DCC74662AA270BD22B259427B7C8D4A0270C19DB8300920FDB7A0D1E3ED5yEk5I" TargetMode="External"/><Relationship Id="rId10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19" Type="http://schemas.openxmlformats.org/officeDocument/2006/relationships/hyperlink" Target="consultantplus://offline/ref=1E1EFEABFD76FE77F5B108E15655E2DCC74566A82309D22B259427B7C8D4A0270C19DB8300920FDB7A0D1E3ED5yEk5I" TargetMode="External"/><Relationship Id="rId31" Type="http://schemas.openxmlformats.org/officeDocument/2006/relationships/hyperlink" Target="consultantplus://offline/ref=1E1EFEABFD76FE77F5B108E15655E2DCC64F68A9220FD22B259427B7C8D4A0270C19DB8300920FDB7A0D1E3ED5yE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639990F99613A4B9FEF405DBCA3A8EE9B0DC06FCD8F015923782C2DED5F2E47AA71142C2172D283CC2F01A88F0B21FBCF1E8BBFEb71CH" TargetMode="External"/><Relationship Id="rId14" Type="http://schemas.openxmlformats.org/officeDocument/2006/relationships/hyperlink" Target="consultantplus://offline/ref=1E1EFEABFD76FE77F5B108E15655E2DCC74567AB2E08D22B259427B7C8D4A0271E19838D069312D12C42586BD9ECA25757073001E591yDkBI" TargetMode="External"/><Relationship Id="rId22" Type="http://schemas.openxmlformats.org/officeDocument/2006/relationships/hyperlink" Target="consultantplus://offline/ref=1E1EFEABFD76FE77F5B108E15655E2DCC64768AD2408D22B259427B7C8D4A0270C19DB8300920FDB7A0D1E3ED5yEk5I" TargetMode="External"/><Relationship Id="rId27" Type="http://schemas.openxmlformats.org/officeDocument/2006/relationships/hyperlink" Target="consultantplus://offline/ref=1C17CACC4FE58226B88A9FBB4AE713F4E385831E7B47E6861D77A5040D7C5178D4F65C12D51DC0ACA9DBE438FBs873L" TargetMode="External"/><Relationship Id="rId30" Type="http://schemas.openxmlformats.org/officeDocument/2006/relationships/hyperlink" Target="consultantplus://offline/ref=1E1EFEABFD76FE77F5B108E15655E2DCC74766AA2109D22B259427B7C8D4A0270C19DB8300920FDB7A0D1E3ED5yE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03A2-9F10-4AB1-A9DA-922F618B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18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893</cp:revision>
  <cp:lastPrinted>2021-10-06T09:05:00Z</cp:lastPrinted>
  <dcterms:created xsi:type="dcterms:W3CDTF">2021-08-31T02:03:00Z</dcterms:created>
  <dcterms:modified xsi:type="dcterms:W3CDTF">2021-10-06T09:06:00Z</dcterms:modified>
</cp:coreProperties>
</file>